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F4F5A" w14:textId="77777777" w:rsidR="001D5901" w:rsidRDefault="001D5901" w:rsidP="001D5901">
      <w:pPr>
        <w:jc w:val="center"/>
        <w:rPr>
          <w:rFonts w:ascii="Arial" w:hAnsi="Arial" w:cs="Arial"/>
          <w:b/>
        </w:rPr>
      </w:pPr>
    </w:p>
    <w:p w14:paraId="5013E5B8" w14:textId="34DF7DA7" w:rsidR="001D5901" w:rsidRPr="002B1D95" w:rsidRDefault="001D5901" w:rsidP="001D5901">
      <w:pPr>
        <w:jc w:val="center"/>
        <w:rPr>
          <w:rFonts w:ascii="Arial" w:hAnsi="Arial" w:cs="Arial"/>
          <w:b/>
        </w:rPr>
      </w:pPr>
      <w:r w:rsidRPr="002B1D95">
        <w:rPr>
          <w:rFonts w:ascii="Arial" w:hAnsi="Arial" w:cs="Arial"/>
          <w:b/>
        </w:rPr>
        <w:t xml:space="preserve">PROCESSO </w:t>
      </w:r>
      <w:r w:rsidRPr="00676F53">
        <w:rPr>
          <w:rFonts w:ascii="Arial" w:hAnsi="Arial" w:cs="Arial"/>
          <w:b/>
        </w:rPr>
        <w:t xml:space="preserve">ADMINISTRATIVO Nº </w:t>
      </w:r>
      <w:r w:rsidR="005C0EA8">
        <w:rPr>
          <w:rFonts w:ascii="Arial" w:hAnsi="Arial" w:cs="Arial"/>
          <w:b/>
        </w:rPr>
        <w:t>082</w:t>
      </w:r>
      <w:r>
        <w:rPr>
          <w:rFonts w:ascii="Arial" w:hAnsi="Arial" w:cs="Arial"/>
          <w:b/>
        </w:rPr>
        <w:t>/2022</w:t>
      </w:r>
    </w:p>
    <w:p w14:paraId="26609C43" w14:textId="5D99E9C0" w:rsidR="001D5901" w:rsidRPr="002B1D95" w:rsidRDefault="001D5901" w:rsidP="001D5901">
      <w:pPr>
        <w:jc w:val="center"/>
        <w:rPr>
          <w:rFonts w:ascii="Arial" w:hAnsi="Arial" w:cs="Arial"/>
        </w:rPr>
      </w:pPr>
      <w:r w:rsidRPr="002B1D95">
        <w:rPr>
          <w:rFonts w:ascii="Arial" w:hAnsi="Arial" w:cs="Arial"/>
          <w:b/>
        </w:rPr>
        <w:t>DISPENSA DE LICITAÇÃO Nº 0</w:t>
      </w:r>
      <w:r w:rsidR="005C0EA8">
        <w:rPr>
          <w:rFonts w:ascii="Arial" w:hAnsi="Arial" w:cs="Arial"/>
          <w:b/>
        </w:rPr>
        <w:t>28</w:t>
      </w:r>
      <w:r w:rsidRPr="002B1D95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</w:p>
    <w:p w14:paraId="635776B4" w14:textId="77777777" w:rsidR="001D5901" w:rsidRPr="002B1D95" w:rsidRDefault="001D5901" w:rsidP="001D5901">
      <w:pPr>
        <w:jc w:val="center"/>
        <w:rPr>
          <w:rFonts w:ascii="Arial" w:hAnsi="Arial" w:cs="Arial"/>
          <w:b/>
        </w:rPr>
      </w:pPr>
    </w:p>
    <w:p w14:paraId="2D71B25B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7DD41429" w14:textId="77777777" w:rsidR="001D5901" w:rsidRPr="002B1D95" w:rsidRDefault="001D5901" w:rsidP="001D5901">
      <w:pPr>
        <w:jc w:val="both"/>
        <w:rPr>
          <w:rFonts w:ascii="Arial" w:hAnsi="Arial" w:cs="Arial"/>
        </w:rPr>
      </w:pP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</w:p>
    <w:p w14:paraId="4C16778F" w14:textId="77777777" w:rsidR="001D5901" w:rsidRPr="007E06C4" w:rsidRDefault="001D5901" w:rsidP="001D5901">
      <w:pPr>
        <w:ind w:left="2124" w:firstLine="708"/>
        <w:rPr>
          <w:rFonts w:ascii="Arial" w:hAnsi="Arial" w:cs="Arial"/>
        </w:rPr>
      </w:pPr>
      <w:r w:rsidRPr="007E06C4">
        <w:rPr>
          <w:rFonts w:ascii="Arial" w:hAnsi="Arial" w:cs="Arial"/>
          <w:b/>
          <w:u w:val="single"/>
        </w:rPr>
        <w:t>DECISÃO</w:t>
      </w:r>
    </w:p>
    <w:p w14:paraId="14F57CCC" w14:textId="77777777" w:rsidR="001D5901" w:rsidRPr="007E06C4" w:rsidRDefault="001D5901" w:rsidP="001D5901">
      <w:pPr>
        <w:jc w:val="both"/>
        <w:rPr>
          <w:rFonts w:ascii="Arial" w:hAnsi="Arial" w:cs="Arial"/>
          <w:b/>
          <w:u w:val="single"/>
        </w:rPr>
      </w:pPr>
    </w:p>
    <w:p w14:paraId="28C15B67" w14:textId="77777777" w:rsidR="001D5901" w:rsidRPr="007E06C4" w:rsidRDefault="001D5901" w:rsidP="001D5901">
      <w:pPr>
        <w:jc w:val="both"/>
        <w:rPr>
          <w:rFonts w:ascii="Arial" w:hAnsi="Arial" w:cs="Arial"/>
          <w:b/>
        </w:rPr>
      </w:pPr>
    </w:p>
    <w:p w14:paraId="1CDC483A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Vistos, etc....</w:t>
      </w:r>
    </w:p>
    <w:p w14:paraId="49CB8953" w14:textId="77777777" w:rsidR="001D5901" w:rsidRPr="007E06C4" w:rsidRDefault="001D5901" w:rsidP="001D5901">
      <w:pPr>
        <w:jc w:val="both"/>
        <w:rPr>
          <w:rFonts w:ascii="Arial" w:eastAsia="Calibri" w:hAnsi="Arial" w:cs="Arial"/>
          <w:sz w:val="23"/>
          <w:szCs w:val="23"/>
          <w:shd w:val="clear" w:color="auto" w:fill="FFFFFF"/>
          <w:lang w:eastAsia="en-US"/>
        </w:rPr>
      </w:pPr>
    </w:p>
    <w:p w14:paraId="20600E1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0097980" w14:textId="549A797E" w:rsidR="001D5901" w:rsidRPr="00023594" w:rsidRDefault="001D5901" w:rsidP="001D59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 xml:space="preserve"> </w:t>
      </w:r>
      <w:r w:rsidRPr="007E06C4">
        <w:rPr>
          <w:rFonts w:ascii="Arial" w:hAnsi="Arial" w:cs="Arial"/>
        </w:rPr>
        <w:tab/>
        <w:t xml:space="preserve"> </w:t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  <w:shd w:val="clear" w:color="auto" w:fill="FFFFFF"/>
        </w:rPr>
        <w:t xml:space="preserve">Após a análise detalhada dos elementos constantes dos autos, e, considerando as razões expendidas, em especial a fala do ilustre Advogado, Dr. </w:t>
      </w:r>
      <w:proofErr w:type="spellStart"/>
      <w:r>
        <w:rPr>
          <w:rFonts w:ascii="Arial" w:hAnsi="Arial" w:cs="Arial"/>
          <w:shd w:val="clear" w:color="auto" w:fill="FFFFFF"/>
        </w:rPr>
        <w:t>Jeancarlo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Cruvinel</w:t>
      </w:r>
      <w:proofErr w:type="spellEnd"/>
      <w:r>
        <w:rPr>
          <w:rFonts w:ascii="Arial" w:hAnsi="Arial" w:cs="Arial"/>
          <w:shd w:val="clear" w:color="auto" w:fill="FFFFFF"/>
        </w:rPr>
        <w:t xml:space="preserve"> Dal Pai </w:t>
      </w:r>
      <w:proofErr w:type="spellStart"/>
      <w:r>
        <w:rPr>
          <w:rFonts w:ascii="Arial" w:hAnsi="Arial" w:cs="Arial"/>
          <w:shd w:val="clear" w:color="auto" w:fill="FFFFFF"/>
        </w:rPr>
        <w:t>Sandri</w:t>
      </w:r>
      <w:proofErr w:type="spellEnd"/>
      <w:r w:rsidRPr="007E06C4">
        <w:rPr>
          <w:rFonts w:ascii="Arial" w:hAnsi="Arial" w:cs="Arial"/>
          <w:shd w:val="clear" w:color="auto" w:fill="FFFFFF"/>
        </w:rPr>
        <w:t>, RATIFICO, conforme disposto no art.</w:t>
      </w:r>
      <w:r w:rsidRPr="007E06C4">
        <w:rPr>
          <w:rFonts w:ascii="Arial" w:hAnsi="Arial" w:cs="Arial"/>
        </w:rPr>
        <w:t> </w:t>
      </w:r>
      <w:hyperlink r:id="rId8" w:tooltip="Artigo 26 da Lei nº 8.666 de 21 de Junho de 1993" w:history="1">
        <w:r w:rsidRPr="007E06C4">
          <w:rPr>
            <w:rFonts w:ascii="Arial" w:hAnsi="Arial" w:cs="Arial"/>
          </w:rPr>
          <w:t>26</w:t>
        </w:r>
      </w:hyperlink>
      <w:r w:rsidRPr="007E06C4">
        <w:rPr>
          <w:rFonts w:ascii="Arial" w:hAnsi="Arial" w:cs="Arial"/>
        </w:rPr>
        <w:t> </w:t>
      </w:r>
      <w:r w:rsidRPr="007E06C4">
        <w:rPr>
          <w:rFonts w:ascii="Arial" w:hAnsi="Arial" w:cs="Arial"/>
          <w:shd w:val="clear" w:color="auto" w:fill="FFFFFF"/>
        </w:rPr>
        <w:t>da Lei</w:t>
      </w:r>
      <w:r w:rsidRPr="007E06C4">
        <w:rPr>
          <w:rFonts w:ascii="Arial" w:hAnsi="Arial" w:cs="Arial"/>
        </w:rPr>
        <w:t> </w:t>
      </w:r>
      <w:hyperlink r:id="rId9" w:tooltip="Lei nº 8.666, de 21 de junho de 1993" w:history="1">
        <w:r w:rsidRPr="007E06C4">
          <w:rPr>
            <w:rFonts w:ascii="Arial" w:hAnsi="Arial" w:cs="Arial"/>
          </w:rPr>
          <w:t>8666</w:t>
        </w:r>
      </w:hyperlink>
      <w:r w:rsidRPr="007E06C4">
        <w:rPr>
          <w:rFonts w:ascii="Arial" w:hAnsi="Arial" w:cs="Arial"/>
          <w:shd w:val="clear" w:color="auto" w:fill="FFFFFF"/>
        </w:rPr>
        <w:t xml:space="preserve">/93, com fulcro no Artigo 24 da </w:t>
      </w:r>
      <w:r w:rsidRPr="001D5901">
        <w:rPr>
          <w:rFonts w:ascii="Arial" w:hAnsi="Arial" w:cs="Arial"/>
          <w:shd w:val="clear" w:color="auto" w:fill="FFFFFF"/>
        </w:rPr>
        <w:t xml:space="preserve">Lei Federal 8.666/93, a DISPENSA DE LICITAÇÃO a favor da contratação da </w:t>
      </w:r>
      <w:r w:rsidR="00023594" w:rsidRPr="00993FFB">
        <w:rPr>
          <w:rFonts w:ascii="Arial" w:hAnsi="Arial" w:cs="Arial"/>
          <w:b/>
          <w:color w:val="000000"/>
          <w:lang w:val="pt"/>
        </w:rPr>
        <w:t>P. H. MENTZ E L. R. ZANELLA LTDA</w:t>
      </w:r>
      <w:r w:rsidR="00023594" w:rsidRPr="00993FFB">
        <w:rPr>
          <w:rFonts w:ascii="Arial" w:hAnsi="Arial" w:cs="Arial"/>
          <w:b/>
          <w:bCs/>
          <w:color w:val="000000"/>
        </w:rPr>
        <w:t>,</w:t>
      </w:r>
      <w:r w:rsidR="00023594" w:rsidRPr="00993FFB">
        <w:rPr>
          <w:rFonts w:ascii="Arial" w:hAnsi="Arial" w:cs="Arial"/>
          <w:b/>
        </w:rPr>
        <w:t xml:space="preserve"> </w:t>
      </w:r>
      <w:r w:rsidR="00023594" w:rsidRPr="00993FFB">
        <w:rPr>
          <w:rFonts w:ascii="Arial" w:hAnsi="Arial" w:cs="Arial"/>
        </w:rPr>
        <w:t xml:space="preserve">inscrita no CNPJ nº 16.999.265/0001-85, para </w:t>
      </w:r>
      <w:r w:rsidR="00023594" w:rsidRPr="00993FFB">
        <w:rPr>
          <w:rFonts w:ascii="Arial" w:eastAsia="Calibri" w:hAnsi="Arial" w:cs="Arial"/>
          <w:iCs/>
          <w:lang w:val="pt-PT"/>
        </w:rPr>
        <w:t>Prestação de Serviços e Elaboração de Laudos Técnicos de Segurança do Trabalho para o município de Nova Santa Helena/MT</w:t>
      </w:r>
      <w:r w:rsidRPr="001D5901">
        <w:rPr>
          <w:rFonts w:ascii="Arial" w:hAnsi="Arial" w:cs="Arial"/>
        </w:rPr>
        <w:t xml:space="preserve">, perfazendo o valor total da contratação em R$ </w:t>
      </w:r>
      <w:r w:rsidR="00023594">
        <w:rPr>
          <w:rFonts w:ascii="Arial" w:hAnsi="Arial" w:cs="Arial"/>
        </w:rPr>
        <w:t>16.650,00 (Dezesseis</w:t>
      </w:r>
      <w:r w:rsidRPr="001D5901">
        <w:rPr>
          <w:rFonts w:ascii="Arial" w:hAnsi="Arial" w:cs="Arial"/>
        </w:rPr>
        <w:t xml:space="preserve"> Mil </w:t>
      </w:r>
      <w:r w:rsidR="00023594">
        <w:rPr>
          <w:rFonts w:ascii="Arial" w:hAnsi="Arial" w:cs="Arial"/>
        </w:rPr>
        <w:t xml:space="preserve">Seiscentos e Cinquenta </w:t>
      </w:r>
      <w:r w:rsidRPr="001D5901">
        <w:rPr>
          <w:rFonts w:ascii="Arial" w:hAnsi="Arial" w:cs="Arial"/>
        </w:rPr>
        <w:t>Reais)</w:t>
      </w:r>
      <w:r w:rsidRPr="001D5901">
        <w:rPr>
          <w:rFonts w:ascii="Arial" w:hAnsi="Arial" w:cs="Arial"/>
          <w:shd w:val="clear" w:color="auto" w:fill="FFFFFF"/>
        </w:rPr>
        <w:t>. Dê-se ciência desta decisão aos interessados, providencie-se a celebração do necessário contrato, e o empenhamento da despesa na dotação do orçamento vigente, e publique-se o</w:t>
      </w:r>
      <w:r w:rsidRPr="007E06C4">
        <w:rPr>
          <w:rFonts w:ascii="Arial" w:hAnsi="Arial" w:cs="Arial"/>
          <w:shd w:val="clear" w:color="auto" w:fill="FFFFFF"/>
        </w:rPr>
        <w:t xml:space="preserve"> presente ato na imprensa oficial, conforme estabelecido no art. </w:t>
      </w:r>
      <w:hyperlink r:id="rId10" w:tooltip="Artigo 26 da Lei nº 8.666 de 21 de Junho de 1993" w:history="1">
        <w:r w:rsidRPr="007E06C4">
          <w:rPr>
            <w:rFonts w:ascii="Arial" w:hAnsi="Arial" w:cs="Arial"/>
            <w:shd w:val="clear" w:color="auto" w:fill="FFFFFF"/>
          </w:rPr>
          <w:t>26</w:t>
        </w:r>
      </w:hyperlink>
      <w:r w:rsidRPr="007E06C4">
        <w:rPr>
          <w:rFonts w:ascii="Arial" w:hAnsi="Arial" w:cs="Arial"/>
          <w:shd w:val="clear" w:color="auto" w:fill="FFFFFF"/>
        </w:rPr>
        <w:t> da já citada lei, para fins de eficácia da RATIFICAÇÃO aqui proferida.</w:t>
      </w:r>
    </w:p>
    <w:p w14:paraId="2686E19E" w14:textId="77777777" w:rsidR="001D5901" w:rsidRDefault="001D5901" w:rsidP="001D5901">
      <w:pPr>
        <w:jc w:val="both"/>
        <w:rPr>
          <w:rFonts w:ascii="Arial" w:hAnsi="Arial" w:cs="Arial"/>
        </w:rPr>
      </w:pPr>
    </w:p>
    <w:p w14:paraId="1F8A3421" w14:textId="210D810A" w:rsidR="001D5901" w:rsidRPr="007E06C4" w:rsidRDefault="001D5901" w:rsidP="001D59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Adjudic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e Homolog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</w:p>
    <w:p w14:paraId="13FEA5A4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253B47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E5FDD32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P U B L I Q U E – S E</w:t>
      </w:r>
    </w:p>
    <w:p w14:paraId="4EB5AF2A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0DBC9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908E0FE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74AC5EF1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13C32842" w14:textId="57A88777" w:rsidR="001D5901" w:rsidRPr="002B1D95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 xml:space="preserve">Nova Santa Helena/MT, </w:t>
      </w:r>
      <w:r w:rsidR="00023594">
        <w:rPr>
          <w:rFonts w:ascii="Arial" w:hAnsi="Arial" w:cs="Arial"/>
        </w:rPr>
        <w:t>26</w:t>
      </w:r>
      <w:bookmarkStart w:id="0" w:name="_GoBack"/>
      <w:bookmarkEnd w:id="0"/>
      <w:r>
        <w:rPr>
          <w:rFonts w:ascii="Arial" w:hAnsi="Arial" w:cs="Arial"/>
        </w:rPr>
        <w:t xml:space="preserve"> de </w:t>
      </w:r>
      <w:r w:rsidR="00A93761">
        <w:rPr>
          <w:rFonts w:ascii="Arial" w:hAnsi="Arial" w:cs="Arial"/>
        </w:rPr>
        <w:t>agosto</w:t>
      </w:r>
      <w:r w:rsidRPr="007E06C4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7E06C4">
        <w:rPr>
          <w:rFonts w:ascii="Arial" w:hAnsi="Arial" w:cs="Arial"/>
        </w:rPr>
        <w:t>.</w:t>
      </w:r>
    </w:p>
    <w:p w14:paraId="40EC243F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3E376E89" w14:textId="77777777" w:rsidR="001D5901" w:rsidRPr="002B1D95" w:rsidRDefault="001D5901" w:rsidP="001D5901">
      <w:pPr>
        <w:jc w:val="center"/>
        <w:rPr>
          <w:rFonts w:ascii="Arial" w:hAnsi="Arial" w:cs="Arial"/>
        </w:rPr>
      </w:pPr>
    </w:p>
    <w:p w14:paraId="6F985BF4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PAULINHO BORTOLINI</w:t>
      </w:r>
    </w:p>
    <w:p w14:paraId="430C85D8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 w:rsidRPr="002B1D95">
        <w:rPr>
          <w:rFonts w:ascii="Arial" w:hAnsi="Arial" w:cs="Arial"/>
          <w:b/>
          <w:sz w:val="22"/>
          <w:szCs w:val="22"/>
        </w:rPr>
        <w:t>Prefeito Municipal</w:t>
      </w:r>
    </w:p>
    <w:p w14:paraId="52778004" w14:textId="77777777" w:rsidR="001D5901" w:rsidRPr="002B1D95" w:rsidRDefault="001D5901" w:rsidP="001D5901">
      <w:pPr>
        <w:rPr>
          <w:rFonts w:ascii="Arial" w:hAnsi="Arial" w:cs="Arial"/>
        </w:rPr>
      </w:pPr>
    </w:p>
    <w:p w14:paraId="4D76FD68" w14:textId="77777777" w:rsidR="001D5901" w:rsidRPr="002B1D95" w:rsidRDefault="001D5901" w:rsidP="001D590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8E46475" w14:textId="77777777" w:rsidR="001D5901" w:rsidRPr="009A56BB" w:rsidRDefault="001D5901" w:rsidP="001D5901">
      <w:pPr>
        <w:rPr>
          <w:rFonts w:eastAsia="Calibri"/>
        </w:rPr>
      </w:pPr>
    </w:p>
    <w:p w14:paraId="5830C696" w14:textId="30DBB164" w:rsidR="00F51A3E" w:rsidRPr="001D5901" w:rsidRDefault="00F51A3E" w:rsidP="001D5901"/>
    <w:sectPr w:rsidR="00F51A3E" w:rsidRPr="001D5901" w:rsidSect="001074D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8" w:right="1134" w:bottom="1134" w:left="1701" w:header="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r>
        <w:separator/>
      </w:r>
    </w:p>
  </w:endnote>
  <w:endnote w:type="continuationSeparator" w:id="0">
    <w:p w14:paraId="22A97236" w14:textId="77777777" w:rsidR="00241F09" w:rsidRDefault="00241F09" w:rsidP="003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3040BE">
    <w:pPr>
      <w:pStyle w:val="Rodap"/>
      <w:ind w:hanging="1701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r>
        <w:separator/>
      </w:r>
    </w:p>
  </w:footnote>
  <w:footnote w:type="continuationSeparator" w:id="0">
    <w:p w14:paraId="32776A7D" w14:textId="77777777" w:rsidR="00241F09" w:rsidRDefault="00241F09" w:rsidP="0030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023594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023594" w:rsidP="00F51A3E">
    <w:pPr>
      <w:pStyle w:val="Cabealho"/>
      <w:ind w:left="-1134" w:hanging="567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889123" w14:textId="77777777" w:rsidR="00656887" w:rsidRDefault="00656887" w:rsidP="00656887">
    <w:pPr>
      <w:pStyle w:val="Cabealho"/>
      <w:ind w:left="-1134" w:firstLine="14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023594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023594"/>
    <w:rsid w:val="001074D6"/>
    <w:rsid w:val="001565FC"/>
    <w:rsid w:val="001D5901"/>
    <w:rsid w:val="00241F09"/>
    <w:rsid w:val="00251C66"/>
    <w:rsid w:val="003040BE"/>
    <w:rsid w:val="00305971"/>
    <w:rsid w:val="003841D7"/>
    <w:rsid w:val="0041361F"/>
    <w:rsid w:val="004A0E00"/>
    <w:rsid w:val="004F31F4"/>
    <w:rsid w:val="0053185D"/>
    <w:rsid w:val="005C0EA8"/>
    <w:rsid w:val="00656887"/>
    <w:rsid w:val="006A1AF6"/>
    <w:rsid w:val="0074792A"/>
    <w:rsid w:val="00815F87"/>
    <w:rsid w:val="00953161"/>
    <w:rsid w:val="00A75A4E"/>
    <w:rsid w:val="00A93761"/>
    <w:rsid w:val="00B23C97"/>
    <w:rsid w:val="00C71982"/>
    <w:rsid w:val="00D53AC8"/>
    <w:rsid w:val="00EA7C9A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ind w:left="708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7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7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/topicos/11310225/artigo-26-da-lei-n-8666-de-21-de-junho-de-199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usbrasil.com/topicos/11310225/artigo-26-da-lei-n-8666-de-21-de-junho-de-19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brasil.com/legislacao/103866/lei-de-licita%C3%A7%C3%B5es-lei-8666-93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86509-E47A-47DE-853B-DA6074AD0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Edinalva Nunes</cp:lastModifiedBy>
  <cp:revision>60</cp:revision>
  <cp:lastPrinted>2022-08-22T19:29:00Z</cp:lastPrinted>
  <dcterms:created xsi:type="dcterms:W3CDTF">2022-07-26T17:28:00Z</dcterms:created>
  <dcterms:modified xsi:type="dcterms:W3CDTF">2022-08-25T19:58:00Z</dcterms:modified>
</cp:coreProperties>
</file>