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8DB3A" w14:textId="166BBD95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PROCESSO ADMINISTRATIVO Nº 0</w:t>
      </w:r>
      <w:r w:rsidR="005E24B4">
        <w:rPr>
          <w:rFonts w:ascii="Arial" w:hAnsi="Arial" w:cs="Arial"/>
          <w:b/>
          <w:sz w:val="24"/>
        </w:rPr>
        <w:t>7</w:t>
      </w:r>
      <w:r w:rsidR="00656D67">
        <w:rPr>
          <w:rFonts w:ascii="Arial" w:hAnsi="Arial" w:cs="Arial"/>
          <w:b/>
          <w:sz w:val="24"/>
        </w:rPr>
        <w:t>4</w:t>
      </w:r>
      <w:r>
        <w:rPr>
          <w:rFonts w:ascii="Arial" w:hAnsi="Arial" w:cs="Arial"/>
          <w:b/>
          <w:sz w:val="24"/>
        </w:rPr>
        <w:t>/2022</w:t>
      </w:r>
    </w:p>
    <w:p w14:paraId="6B25559A" w14:textId="511C4696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DISPENSA DE LICITAÇÃO Nº 02</w:t>
      </w:r>
      <w:r w:rsidR="00656D67">
        <w:rPr>
          <w:rFonts w:ascii="Arial" w:hAnsi="Arial" w:cs="Arial"/>
          <w:b/>
          <w:sz w:val="24"/>
        </w:rPr>
        <w:t>5</w:t>
      </w:r>
      <w:r>
        <w:rPr>
          <w:rFonts w:ascii="Arial" w:hAnsi="Arial" w:cs="Arial"/>
          <w:b/>
          <w:sz w:val="24"/>
        </w:rPr>
        <w:t>/2022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1C3F251A" w14:textId="77777777" w:rsidR="00EE6A8D" w:rsidRDefault="00EE6A8D" w:rsidP="00EE6A8D">
      <w:pPr>
        <w:spacing w:after="0"/>
        <w:ind w:left="-284"/>
        <w:rPr>
          <w:rFonts w:ascii="Arial" w:hAnsi="Arial" w:cs="Arial"/>
          <w:sz w:val="24"/>
        </w:rPr>
      </w:pP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67902F90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>
        <w:rPr>
          <w:rFonts w:ascii="Arial" w:hAnsi="Arial" w:cs="Arial"/>
          <w:sz w:val="24"/>
        </w:rPr>
        <w:t>Jeancarlo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Cruvinel</w:t>
      </w:r>
      <w:proofErr w:type="spellEnd"/>
      <w:r>
        <w:rPr>
          <w:rFonts w:ascii="Arial" w:hAnsi="Arial" w:cs="Arial"/>
          <w:sz w:val="24"/>
        </w:rPr>
        <w:t xml:space="preserve"> Dal Pai </w:t>
      </w:r>
      <w:proofErr w:type="spellStart"/>
      <w:r>
        <w:rPr>
          <w:rFonts w:ascii="Arial" w:hAnsi="Arial" w:cs="Arial"/>
          <w:sz w:val="24"/>
        </w:rPr>
        <w:t>Sandri</w:t>
      </w:r>
      <w:proofErr w:type="spellEnd"/>
      <w:r>
        <w:rPr>
          <w:rFonts w:ascii="Arial" w:hAnsi="Arial" w:cs="Arial"/>
          <w:sz w:val="24"/>
        </w:rPr>
        <w:t xml:space="preserve">, RATIFICO, conforme disposto no art. 26 </w:t>
      </w:r>
      <w:proofErr w:type="spellStart"/>
      <w:r>
        <w:rPr>
          <w:rFonts w:ascii="Arial" w:hAnsi="Arial" w:cs="Arial"/>
          <w:sz w:val="24"/>
        </w:rPr>
        <w:t>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</w:t>
      </w:r>
      <w:proofErr w:type="spellEnd"/>
      <w:r>
        <w:rPr>
          <w:rFonts w:ascii="Arial" w:hAnsi="Arial" w:cs="Arial"/>
          <w:sz w:val="24"/>
        </w:rPr>
        <w:t xml:space="preserve"> Lei 8666/93, com fulcro no Artigo 24 da Lei Federal 8.666/93, bem como às Leis Federais nº 13.979/2020 e a Lei Complementar 173/2020, a DISPENSA DE LICITAÇÃO a favor da contratação da empresa </w:t>
      </w:r>
      <w:r w:rsidR="00656D67">
        <w:rPr>
          <w:rFonts w:ascii="Arial" w:hAnsi="Arial" w:cs="Arial"/>
          <w:b/>
          <w:sz w:val="24"/>
        </w:rPr>
        <w:t>CENTROESTE CONSTRUÇÕES ELÉTRICAS LTDA</w:t>
      </w:r>
      <w:r>
        <w:rPr>
          <w:rFonts w:ascii="Arial" w:hAnsi="Arial" w:cs="Arial"/>
          <w:sz w:val="24"/>
        </w:rPr>
        <w:t xml:space="preserve">, inscrita no CNPJ </w:t>
      </w:r>
      <w:r w:rsidR="00656D67">
        <w:rPr>
          <w:rFonts w:ascii="Arial" w:hAnsi="Arial" w:cs="Arial"/>
          <w:sz w:val="24"/>
        </w:rPr>
        <w:t>01</w:t>
      </w:r>
      <w:r>
        <w:rPr>
          <w:rFonts w:ascii="Arial" w:hAnsi="Arial" w:cs="Arial"/>
          <w:sz w:val="24"/>
        </w:rPr>
        <w:t>.</w:t>
      </w:r>
      <w:r w:rsidR="005E24B4">
        <w:rPr>
          <w:rFonts w:ascii="Arial" w:hAnsi="Arial" w:cs="Arial"/>
          <w:sz w:val="24"/>
        </w:rPr>
        <w:t>0</w:t>
      </w:r>
      <w:r w:rsidR="00656D67">
        <w:rPr>
          <w:rFonts w:ascii="Arial" w:hAnsi="Arial" w:cs="Arial"/>
          <w:sz w:val="24"/>
        </w:rPr>
        <w:t>89</w:t>
      </w:r>
      <w:r>
        <w:rPr>
          <w:rFonts w:ascii="Arial" w:hAnsi="Arial" w:cs="Arial"/>
          <w:sz w:val="24"/>
        </w:rPr>
        <w:t>.</w:t>
      </w:r>
      <w:r w:rsidR="00656D67">
        <w:rPr>
          <w:rFonts w:ascii="Arial" w:hAnsi="Arial" w:cs="Arial"/>
          <w:sz w:val="24"/>
        </w:rPr>
        <w:t>243</w:t>
      </w:r>
      <w:r>
        <w:rPr>
          <w:rFonts w:ascii="Arial" w:hAnsi="Arial" w:cs="Arial"/>
          <w:sz w:val="24"/>
        </w:rPr>
        <w:t>/0001-</w:t>
      </w:r>
      <w:r w:rsidR="005E24B4">
        <w:rPr>
          <w:rFonts w:ascii="Arial" w:hAnsi="Arial" w:cs="Arial"/>
          <w:sz w:val="24"/>
        </w:rPr>
        <w:t>0</w:t>
      </w:r>
      <w:r w:rsidR="00656D67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 xml:space="preserve">, para </w:t>
      </w:r>
      <w:r w:rsidR="005E24B4">
        <w:rPr>
          <w:rFonts w:ascii="Arial" w:hAnsi="Arial" w:cs="Arial"/>
          <w:sz w:val="24"/>
        </w:rPr>
        <w:t xml:space="preserve">Aquisição de </w:t>
      </w:r>
      <w:r w:rsidR="00656D67">
        <w:rPr>
          <w:rFonts w:ascii="Arial" w:hAnsi="Arial" w:cs="Arial"/>
          <w:sz w:val="24"/>
        </w:rPr>
        <w:t xml:space="preserve">Cabos de Alumínio para extensão de rede Elétrica e Iluminação do Parque de Exposição </w:t>
      </w:r>
      <w:r w:rsidR="005E24B4">
        <w:rPr>
          <w:rFonts w:ascii="Arial" w:hAnsi="Arial" w:cs="Arial"/>
          <w:sz w:val="24"/>
        </w:rPr>
        <w:t>de N</w:t>
      </w:r>
      <w:r>
        <w:rPr>
          <w:rFonts w:ascii="Arial" w:hAnsi="Arial" w:cs="Arial"/>
          <w:sz w:val="24"/>
        </w:rPr>
        <w:t>ova Santa Helena – MT, perfazendo o valor total da contratação em R$ 1</w:t>
      </w:r>
      <w:r w:rsidR="00656D67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.</w:t>
      </w:r>
      <w:r w:rsidR="00656D67">
        <w:rPr>
          <w:rFonts w:ascii="Arial" w:hAnsi="Arial" w:cs="Arial"/>
          <w:sz w:val="24"/>
        </w:rPr>
        <w:t>340</w:t>
      </w:r>
      <w:r>
        <w:rPr>
          <w:rFonts w:ascii="Arial" w:hAnsi="Arial" w:cs="Arial"/>
          <w:sz w:val="24"/>
        </w:rPr>
        <w:t>,00 (</w:t>
      </w:r>
      <w:r w:rsidR="00656D67">
        <w:rPr>
          <w:rFonts w:ascii="Arial" w:hAnsi="Arial" w:cs="Arial"/>
          <w:sz w:val="24"/>
        </w:rPr>
        <w:t>dezessete</w:t>
      </w:r>
      <w:r>
        <w:rPr>
          <w:rFonts w:ascii="Arial" w:hAnsi="Arial" w:cs="Arial"/>
          <w:sz w:val="24"/>
        </w:rPr>
        <w:t xml:space="preserve"> mil, </w:t>
      </w:r>
      <w:r w:rsidR="00656D67">
        <w:rPr>
          <w:rFonts w:ascii="Arial" w:hAnsi="Arial" w:cs="Arial"/>
          <w:sz w:val="24"/>
        </w:rPr>
        <w:t xml:space="preserve">trezentos e quarenta </w:t>
      </w:r>
      <w:r>
        <w:rPr>
          <w:rFonts w:ascii="Arial" w:hAnsi="Arial" w:cs="Arial"/>
          <w:sz w:val="24"/>
        </w:rPr>
        <w:t>reais).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 RATIFICAÇÃO aqui proferida.</w:t>
      </w:r>
    </w:p>
    <w:p w14:paraId="6DF13B2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7292BAC" w14:textId="0B01DB33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Adjudica e Homologa.</w:t>
      </w:r>
    </w:p>
    <w:p w14:paraId="117D325D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6B14D5B2" w:rsidR="00EE6A8D" w:rsidRDefault="00EE6A8D" w:rsidP="005E24B4">
      <w:pPr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Nova Santa Helena/MT, </w:t>
      </w:r>
      <w:r w:rsidR="005E24B4">
        <w:rPr>
          <w:rFonts w:ascii="Arial" w:hAnsi="Arial" w:cs="Arial"/>
          <w:sz w:val="24"/>
        </w:rPr>
        <w:t>0</w:t>
      </w:r>
      <w:r w:rsidR="00656D67">
        <w:rPr>
          <w:rFonts w:ascii="Arial" w:hAnsi="Arial" w:cs="Arial"/>
          <w:sz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</w:rPr>
        <w:t xml:space="preserve"> de </w:t>
      </w:r>
      <w:r w:rsidR="005E24B4">
        <w:rPr>
          <w:rFonts w:ascii="Arial" w:hAnsi="Arial" w:cs="Arial"/>
          <w:sz w:val="24"/>
        </w:rPr>
        <w:t>agosto</w:t>
      </w:r>
      <w:r>
        <w:rPr>
          <w:rFonts w:ascii="Arial" w:hAnsi="Arial" w:cs="Arial"/>
          <w:sz w:val="24"/>
        </w:rPr>
        <w:t xml:space="preserve"> de 2022.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Prefeito Municipal</w:t>
      </w:r>
    </w:p>
    <w:p w14:paraId="09E69A44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pPr>
        <w:spacing w:after="0" w:line="240" w:lineRule="auto"/>
      </w:pPr>
      <w:r>
        <w:separator/>
      </w:r>
    </w:p>
  </w:endnote>
  <w:endnote w:type="continuationSeparator" w:id="0">
    <w:p w14:paraId="22A97236" w14:textId="77777777" w:rsidR="00241F09" w:rsidRDefault="00241F09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pPr>
        <w:spacing w:after="0" w:line="240" w:lineRule="auto"/>
      </w:pPr>
      <w:r>
        <w:separator/>
      </w:r>
    </w:p>
  </w:footnote>
  <w:footnote w:type="continuationSeparator" w:id="0">
    <w:p w14:paraId="32776A7D" w14:textId="77777777" w:rsidR="00241F09" w:rsidRDefault="00241F09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656D67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656D67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656D67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565FC"/>
    <w:rsid w:val="00241F09"/>
    <w:rsid w:val="003040BE"/>
    <w:rsid w:val="0041361F"/>
    <w:rsid w:val="004A0E00"/>
    <w:rsid w:val="005E24B4"/>
    <w:rsid w:val="00656887"/>
    <w:rsid w:val="00656D67"/>
    <w:rsid w:val="00953161"/>
    <w:rsid w:val="00A75A4E"/>
    <w:rsid w:val="00B23C97"/>
    <w:rsid w:val="00C71982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24E52-41A7-4F8A-843B-4580AFCB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Celso Mota Araujo</cp:lastModifiedBy>
  <cp:revision>4</cp:revision>
  <dcterms:created xsi:type="dcterms:W3CDTF">2022-07-29T13:23:00Z</dcterms:created>
  <dcterms:modified xsi:type="dcterms:W3CDTF">2022-08-04T12:56:00Z</dcterms:modified>
</cp:coreProperties>
</file>