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269D6A16" w14:textId="014E44F6" w:rsidR="002D0A5E" w:rsidRPr="00DC3E1A" w:rsidRDefault="002D0A5E" w:rsidP="00991F79">
            <w:pPr>
              <w:autoSpaceDE w:val="0"/>
              <w:autoSpaceDN w:val="0"/>
              <w:adjustRightInd w:val="0"/>
              <w:spacing w:after="0" w:line="240" w:lineRule="auto"/>
              <w:jc w:val="both"/>
              <w:rPr>
                <w:rFonts w:asciiTheme="majorHAnsi" w:hAnsiTheme="majorHAnsi" w:cstheme="majorHAnsi"/>
                <w:bCs/>
                <w:i/>
                <w:color w:val="FF0000"/>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sidR="00991F79">
              <w:rPr>
                <w:rFonts w:asciiTheme="majorHAnsi" w:hAnsiTheme="majorHAnsi" w:cstheme="majorHAnsi"/>
                <w:b/>
                <w:bCs/>
                <w:lang w:val="pt"/>
              </w:rPr>
              <w:t>Administração</w:t>
            </w:r>
            <w:r w:rsidR="004003B6">
              <w:rPr>
                <w:rFonts w:asciiTheme="majorHAnsi" w:hAnsiTheme="majorHAnsi" w:cstheme="majorHAnsi"/>
                <w:b/>
                <w:bCs/>
                <w:lang w:val="pt"/>
              </w:rPr>
              <w:t>.</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24560F3B"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991F79">
              <w:rPr>
                <w:rFonts w:asciiTheme="majorHAnsi" w:hAnsiTheme="majorHAnsi" w:cstheme="majorHAnsi"/>
                <w:b/>
                <w:lang w:val="pt"/>
              </w:rPr>
              <w:t>X</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1493099A"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991F79">
              <w:rPr>
                <w:rFonts w:asciiTheme="majorHAnsi" w:hAnsiTheme="majorHAnsi" w:cstheme="majorHAnsi"/>
                <w:b/>
                <w:lang w:val="pt"/>
              </w:rPr>
              <w:t xml:space="preserve"> </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991F79" w:rsidRDefault="00DC3E1A" w:rsidP="00DC3E1A">
            <w:pPr>
              <w:autoSpaceDE w:val="0"/>
              <w:autoSpaceDN w:val="0"/>
              <w:adjustRightInd w:val="0"/>
              <w:spacing w:after="0" w:line="240" w:lineRule="auto"/>
              <w:jc w:val="both"/>
              <w:rPr>
                <w:rFonts w:asciiTheme="majorHAnsi" w:hAnsiTheme="majorHAnsi" w:cstheme="majorHAnsi"/>
                <w:b/>
                <w:lang w:val="pt"/>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1AABAEF4"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4003B6">
              <w:rPr>
                <w:rFonts w:asciiTheme="majorHAnsi" w:hAnsiTheme="majorHAnsi" w:cstheme="majorHAnsi"/>
                <w:lang w:val="pt"/>
              </w:rPr>
              <w:t xml:space="preserve">  </w:t>
            </w:r>
            <w:r w:rsidRPr="00DC3E1A">
              <w:rPr>
                <w:rFonts w:asciiTheme="majorHAnsi" w:hAnsiTheme="majorHAnsi" w:cstheme="majorHAnsi"/>
                <w:lang w:val="pt"/>
              </w:rPr>
              <w:t xml:space="preserve">) Menor Preço Global </w:t>
            </w:r>
          </w:p>
          <w:p w14:paraId="0E4FFF14" w14:textId="4EDD7C3C"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4003B6">
              <w:rPr>
                <w:rFonts w:asciiTheme="majorHAnsi" w:hAnsiTheme="majorHAnsi" w:cstheme="majorHAnsi"/>
                <w:b/>
                <w:lang w:val="pt"/>
              </w:rPr>
              <w:t>X</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w:t>
            </w:r>
            <w:r w:rsidR="002D0A5E" w:rsidRPr="00DC3E1A">
              <w:rPr>
                <w:rFonts w:asciiTheme="majorHAnsi" w:hAnsiTheme="majorHAnsi" w:cstheme="majorHAnsi"/>
                <w:lang w:val="pt"/>
              </w:rPr>
              <w:lastRenderedPageBreak/>
              <w:t xml:space="preserve">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30CDC34C"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 xml:space="preserve">4. </w:t>
      </w:r>
      <w:r w:rsidR="004003B6" w:rsidRPr="00DC3E1A">
        <w:rPr>
          <w:rFonts w:asciiTheme="majorHAnsi" w:hAnsiTheme="majorHAnsi" w:cstheme="majorHAnsi"/>
          <w:b/>
          <w:lang w:val="pt"/>
        </w:rPr>
        <w:t>DO OBJETO:</w:t>
      </w:r>
    </w:p>
    <w:p w14:paraId="0AC94F70" w14:textId="77777777" w:rsidR="008D32AF"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p w14:paraId="25293719" w14:textId="75E5DEB2" w:rsidR="004003B6" w:rsidRPr="00B352F4"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lang w:val="pt"/>
        </w:rPr>
      </w:pPr>
      <w:r>
        <w:rPr>
          <w:rFonts w:asciiTheme="majorHAnsi" w:hAnsiTheme="majorHAnsi" w:cstheme="majorHAnsi"/>
          <w:lang w:val="pt"/>
        </w:rPr>
        <w:t>4</w:t>
      </w:r>
      <w:r w:rsidRPr="00DC3E1A">
        <w:rPr>
          <w:rFonts w:asciiTheme="majorHAnsi" w:hAnsiTheme="majorHAnsi" w:cstheme="majorHAnsi"/>
          <w:lang w:val="pt"/>
        </w:rPr>
        <w:t>.1</w:t>
      </w:r>
      <w:r w:rsidRPr="00E61241">
        <w:rPr>
          <w:rFonts w:asciiTheme="majorHAnsi" w:hAnsiTheme="majorHAnsi" w:cstheme="majorHAnsi"/>
          <w:lang w:val="pt"/>
        </w:rPr>
        <w:t>.</w:t>
      </w:r>
      <w:r w:rsidRPr="00E61241">
        <w:t xml:space="preserve"> </w:t>
      </w:r>
      <w:r w:rsidRPr="00E61241">
        <w:rPr>
          <w:rFonts w:asciiTheme="majorHAnsi" w:hAnsiTheme="majorHAnsi" w:cstheme="majorHAnsi"/>
          <w:lang w:val="pt"/>
        </w:rPr>
        <w:t xml:space="preserve">A presente licitação tem como objeto </w:t>
      </w:r>
      <w:r>
        <w:rPr>
          <w:rFonts w:asciiTheme="majorHAnsi" w:hAnsiTheme="majorHAnsi" w:cstheme="majorHAnsi"/>
          <w:lang w:val="pt"/>
        </w:rPr>
        <w:t xml:space="preserve">a </w:t>
      </w:r>
      <w:r w:rsidRPr="00A8206F">
        <w:rPr>
          <w:rFonts w:asciiTheme="majorHAnsi" w:hAnsiTheme="majorHAnsi" w:cstheme="majorHAnsi"/>
          <w:b/>
          <w:lang w:val="pt"/>
        </w:rPr>
        <w:t xml:space="preserve">Contratação de Empresa </w:t>
      </w:r>
      <w:r w:rsidR="00A8206F" w:rsidRPr="00A8206F">
        <w:rPr>
          <w:rFonts w:asciiTheme="majorHAnsi" w:hAnsiTheme="majorHAnsi" w:cstheme="majorHAnsi"/>
          <w:b/>
          <w:lang w:val="pt"/>
        </w:rPr>
        <w:t xml:space="preserve">para a aquisição de </w:t>
      </w:r>
      <w:r w:rsidR="00DC44AC">
        <w:rPr>
          <w:rFonts w:asciiTheme="majorHAnsi" w:hAnsiTheme="majorHAnsi" w:cstheme="majorHAnsi"/>
          <w:b/>
          <w:lang w:val="pt"/>
        </w:rPr>
        <w:t>Carrinho</w:t>
      </w:r>
      <w:r w:rsidR="002436EB">
        <w:rPr>
          <w:rFonts w:asciiTheme="majorHAnsi" w:hAnsiTheme="majorHAnsi" w:cstheme="majorHAnsi"/>
          <w:b/>
          <w:lang w:val="pt"/>
        </w:rPr>
        <w:t>s</w:t>
      </w:r>
      <w:r w:rsidR="00DC44AC">
        <w:rPr>
          <w:rFonts w:asciiTheme="majorHAnsi" w:hAnsiTheme="majorHAnsi" w:cstheme="majorHAnsi"/>
          <w:b/>
          <w:lang w:val="pt"/>
        </w:rPr>
        <w:t xml:space="preserve"> de Limpeza p</w:t>
      </w:r>
      <w:r w:rsidR="00A8206F" w:rsidRPr="00A8206F">
        <w:rPr>
          <w:rFonts w:asciiTheme="majorHAnsi" w:hAnsiTheme="majorHAnsi" w:cstheme="majorHAnsi"/>
          <w:b/>
          <w:lang w:val="pt"/>
        </w:rPr>
        <w:t>ara a</w:t>
      </w:r>
      <w:r w:rsidR="00DC44AC">
        <w:rPr>
          <w:rFonts w:asciiTheme="majorHAnsi" w:hAnsiTheme="majorHAnsi" w:cstheme="majorHAnsi"/>
          <w:b/>
          <w:lang w:val="pt"/>
        </w:rPr>
        <w:t>s Secretarias e Departamentos Públicos sob gestão d</w:t>
      </w:r>
      <w:r w:rsidR="00A8206F" w:rsidRPr="00A8206F">
        <w:rPr>
          <w:rFonts w:asciiTheme="majorHAnsi" w:hAnsiTheme="majorHAnsi" w:cstheme="majorHAnsi"/>
          <w:b/>
          <w:lang w:val="pt"/>
        </w:rPr>
        <w:t>a Prefeitura Municipal de Nova Santa Helena/MT</w:t>
      </w:r>
      <w:r w:rsidRPr="00D51D4C">
        <w:rPr>
          <w:rFonts w:asciiTheme="majorHAnsi" w:hAnsiTheme="majorHAnsi" w:cstheme="majorHAnsi"/>
          <w:lang w:val="pt"/>
        </w:rPr>
        <w:t>, conforme especificações, quantidades e condições previstas neste Termo de referência.</w:t>
      </w:r>
    </w:p>
    <w:p w14:paraId="293A6B40" w14:textId="029532E2"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xml:space="preserve">. </w:t>
      </w:r>
      <w:r w:rsidR="004003B6" w:rsidRPr="00DC3E1A">
        <w:rPr>
          <w:rFonts w:asciiTheme="majorHAnsi" w:hAnsiTheme="majorHAnsi" w:cstheme="majorHAnsi"/>
          <w:b/>
          <w:lang w:val="pt"/>
        </w:rPr>
        <w:t>DA JUSTIFICATIVA:</w:t>
      </w:r>
    </w:p>
    <w:p w14:paraId="413139E9" w14:textId="77777777" w:rsidR="002D0A5E" w:rsidRDefault="002D0A5E" w:rsidP="00DC3E1A">
      <w:pPr>
        <w:autoSpaceDE w:val="0"/>
        <w:autoSpaceDN w:val="0"/>
        <w:adjustRightInd w:val="0"/>
        <w:spacing w:after="0" w:line="240" w:lineRule="auto"/>
        <w:jc w:val="both"/>
        <w:rPr>
          <w:rFonts w:asciiTheme="majorHAnsi" w:hAnsiTheme="majorHAnsi" w:cstheme="majorHAnsi"/>
        </w:rPr>
      </w:pPr>
    </w:p>
    <w:p w14:paraId="0D15DA39" w14:textId="04564110" w:rsidR="00BD26B1" w:rsidRDefault="004003B6" w:rsidP="00960D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color w:val="1B1B1B"/>
          <w:lang w:val="pt"/>
        </w:rPr>
      </w:pPr>
      <w:r>
        <w:rPr>
          <w:rFonts w:asciiTheme="majorHAnsi" w:hAnsiTheme="majorHAnsi" w:cstheme="majorHAnsi"/>
          <w:color w:val="1B1B1B"/>
          <w:lang w:val="pt"/>
        </w:rPr>
        <w:t>5</w:t>
      </w:r>
      <w:r w:rsidRPr="007240BB">
        <w:rPr>
          <w:rFonts w:asciiTheme="majorHAnsi" w:hAnsiTheme="majorHAnsi" w:cstheme="majorHAnsi"/>
          <w:color w:val="1B1B1B"/>
          <w:lang w:val="pt"/>
        </w:rPr>
        <w:t>.</w:t>
      </w:r>
      <w:r>
        <w:rPr>
          <w:rFonts w:asciiTheme="majorHAnsi" w:hAnsiTheme="majorHAnsi" w:cstheme="majorHAnsi"/>
          <w:color w:val="1B1B1B"/>
          <w:lang w:val="pt"/>
        </w:rPr>
        <w:t>1</w:t>
      </w:r>
      <w:r w:rsidRPr="007240BB">
        <w:rPr>
          <w:rFonts w:asciiTheme="majorHAnsi" w:hAnsiTheme="majorHAnsi" w:cstheme="majorHAnsi"/>
          <w:color w:val="1B1B1B"/>
          <w:lang w:val="pt"/>
        </w:rPr>
        <w:t xml:space="preserve">. A realização de processo de licitação para </w:t>
      </w:r>
      <w:r>
        <w:rPr>
          <w:rFonts w:asciiTheme="majorHAnsi" w:hAnsiTheme="majorHAnsi" w:cstheme="majorHAnsi"/>
          <w:color w:val="1B1B1B"/>
          <w:lang w:val="pt"/>
        </w:rPr>
        <w:t xml:space="preserve">a contratação </w:t>
      </w:r>
      <w:r w:rsidR="00960DE3">
        <w:rPr>
          <w:rFonts w:asciiTheme="majorHAnsi" w:hAnsiTheme="majorHAnsi" w:cstheme="majorHAnsi"/>
          <w:color w:val="1B1B1B"/>
          <w:lang w:val="pt"/>
        </w:rPr>
        <w:t>de empresa, visando a aquisição do objeto</w:t>
      </w:r>
      <w:r>
        <w:rPr>
          <w:rFonts w:asciiTheme="majorHAnsi" w:hAnsiTheme="majorHAnsi" w:cstheme="majorHAnsi"/>
          <w:color w:val="1B1B1B"/>
          <w:lang w:val="pt"/>
        </w:rPr>
        <w:t xml:space="preserve"> supracitado se faz necessária no intuito </w:t>
      </w:r>
      <w:r w:rsidR="00960DE3">
        <w:rPr>
          <w:rFonts w:asciiTheme="majorHAnsi" w:hAnsiTheme="majorHAnsi" w:cstheme="majorHAnsi"/>
          <w:color w:val="1B1B1B"/>
          <w:lang w:val="pt"/>
        </w:rPr>
        <w:t xml:space="preserve">de proporcionar </w:t>
      </w:r>
      <w:r w:rsidR="00BD26B1">
        <w:rPr>
          <w:rFonts w:asciiTheme="majorHAnsi" w:hAnsiTheme="majorHAnsi" w:cstheme="majorHAnsi"/>
          <w:color w:val="1B1B1B"/>
          <w:lang w:val="pt"/>
        </w:rPr>
        <w:t xml:space="preserve">mais qualidade de vida aos servidores que desempenha a função de limpeza, ou seja, os (a) zeladores dos prédios públicos, pertencentes a esta Prefeitura. Pois, apesar dos avanços tecnológicos, muitos servidores ainda desenvolvem suas funções de maneira retrógrada, muita das vezes por falta de ciência do novo, de motivação para aprender novas maneiras de fazer os afazeres ou, simplesmente, por não possuírem condições financeiras para adquirir essas novas tecnologias.  </w:t>
      </w:r>
    </w:p>
    <w:p w14:paraId="709286CC" w14:textId="77777777" w:rsidR="00960DE3" w:rsidRDefault="00960DE3" w:rsidP="00960D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color w:val="1B1B1B"/>
          <w:lang w:val="pt"/>
        </w:rPr>
      </w:pPr>
    </w:p>
    <w:p w14:paraId="4A40EEA2" w14:textId="5770D2DC" w:rsidR="004003B6" w:rsidRDefault="00960DE3" w:rsidP="00960D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color w:val="1B1B1B"/>
          <w:lang w:val="pt"/>
        </w:rPr>
      </w:pPr>
      <w:r>
        <w:rPr>
          <w:rFonts w:asciiTheme="majorHAnsi" w:hAnsiTheme="majorHAnsi" w:cstheme="majorHAnsi"/>
          <w:color w:val="1B1B1B"/>
          <w:lang w:val="pt"/>
        </w:rPr>
        <w:t>5</w:t>
      </w:r>
      <w:r w:rsidRPr="00DC3E1A">
        <w:rPr>
          <w:rFonts w:asciiTheme="majorHAnsi" w:hAnsiTheme="majorHAnsi" w:cstheme="majorHAnsi"/>
          <w:color w:val="1B1B1B"/>
          <w:lang w:val="pt"/>
        </w:rPr>
        <w:t>.</w:t>
      </w:r>
      <w:r>
        <w:rPr>
          <w:rFonts w:asciiTheme="majorHAnsi" w:hAnsiTheme="majorHAnsi" w:cstheme="majorHAnsi"/>
          <w:color w:val="1B1B1B"/>
          <w:lang w:val="pt"/>
        </w:rPr>
        <w:t>2</w:t>
      </w:r>
      <w:r w:rsidRPr="0044492F">
        <w:rPr>
          <w:rFonts w:asciiTheme="majorHAnsi" w:hAnsiTheme="majorHAnsi" w:cstheme="majorHAnsi"/>
          <w:color w:val="1B1B1B"/>
          <w:lang w:val="pt"/>
        </w:rPr>
        <w:t xml:space="preserve">. </w:t>
      </w:r>
      <w:r>
        <w:rPr>
          <w:rFonts w:asciiTheme="majorHAnsi" w:hAnsiTheme="majorHAnsi" w:cstheme="majorHAnsi"/>
          <w:color w:val="1B1B1B"/>
          <w:lang w:val="pt"/>
        </w:rPr>
        <w:t>Logo</w:t>
      </w:r>
      <w:r w:rsidR="00BD26B1">
        <w:rPr>
          <w:rFonts w:asciiTheme="majorHAnsi" w:hAnsiTheme="majorHAnsi" w:cstheme="majorHAnsi"/>
          <w:color w:val="1B1B1B"/>
          <w:lang w:val="pt"/>
        </w:rPr>
        <w:t>, a aquisição desses equipamentos de limpeza, enquadra-se nos recursos orçamentários desta Prefeitura, bem como, é cabível ao gestor público proporcionar mais comodidade, praticidade, melhorando assim, a qualidade dos serviços públicos, bem como a saúde dos servidores.</w:t>
      </w:r>
    </w:p>
    <w:p w14:paraId="17785FBC" w14:textId="0A335B31" w:rsidR="002D0A5E" w:rsidRDefault="002D0A5E" w:rsidP="00DC3E1A">
      <w:pPr>
        <w:autoSpaceDE w:val="0"/>
        <w:autoSpaceDN w:val="0"/>
        <w:adjustRightInd w:val="0"/>
        <w:spacing w:after="0" w:line="240" w:lineRule="auto"/>
        <w:jc w:val="both"/>
        <w:rPr>
          <w:rFonts w:asciiTheme="majorHAnsi" w:hAnsiTheme="majorHAnsi" w:cstheme="majorHAnsi"/>
        </w:rPr>
      </w:pP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0E71068C" w:rsidR="00D51D4C" w:rsidRPr="005B2144"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w:t>
            </w:r>
            <w:r w:rsidR="00E13ED8">
              <w:rPr>
                <w:rFonts w:asciiTheme="majorHAnsi" w:hAnsiTheme="majorHAnsi" w:cstheme="majorHAnsi"/>
                <w:color w:val="1B1B1B"/>
                <w:lang w:val="pt"/>
              </w:rPr>
              <w:t>s</w:t>
            </w:r>
            <w:r w:rsidR="0097720D">
              <w:rPr>
                <w:rFonts w:asciiTheme="majorHAnsi" w:hAnsiTheme="majorHAnsi" w:cstheme="majorHAnsi"/>
                <w:color w:val="1B1B1B"/>
                <w:lang w:val="pt"/>
              </w:rPr>
              <w:t>tam na planilha abaixo:</w:t>
            </w:r>
          </w:p>
          <w:p w14:paraId="4C953ED3" w14:textId="794AA226" w:rsidR="00DC3E1A" w:rsidRPr="00C642C2" w:rsidRDefault="00D51D4C" w:rsidP="00956796">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 xml:space="preserve">a </w:t>
            </w:r>
            <w:r w:rsidR="00CF3061">
              <w:rPr>
                <w:rFonts w:asciiTheme="majorHAnsi" w:hAnsiTheme="majorHAnsi" w:cstheme="majorHAnsi"/>
                <w:color w:val="000000" w:themeColor="text1"/>
              </w:rPr>
              <w:t>aquisição dos produtos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w:t>
            </w:r>
            <w:r w:rsidR="00CF3061" w:rsidRPr="00CF3061">
              <w:rPr>
                <w:rFonts w:asciiTheme="majorHAnsi" w:hAnsiTheme="majorHAnsi" w:cstheme="majorHAnsi"/>
                <w:b/>
                <w:color w:val="000000" w:themeColor="text1"/>
              </w:rPr>
              <w:t xml:space="preserve">R$ </w:t>
            </w:r>
            <w:r w:rsidR="00F83FCD" w:rsidRPr="00F83FCD">
              <w:rPr>
                <w:rFonts w:asciiTheme="majorHAnsi" w:hAnsiTheme="majorHAnsi" w:cstheme="majorHAnsi"/>
                <w:b/>
                <w:color w:val="000000" w:themeColor="text1"/>
              </w:rPr>
              <w:t>17.499,90 (Dezessete Mil Q</w:t>
            </w:r>
            <w:bookmarkStart w:id="0" w:name="_GoBack"/>
            <w:bookmarkEnd w:id="0"/>
            <w:r w:rsidR="00F83FCD" w:rsidRPr="00F83FCD">
              <w:rPr>
                <w:rFonts w:asciiTheme="majorHAnsi" w:hAnsiTheme="majorHAnsi" w:cstheme="majorHAnsi"/>
                <w:b/>
                <w:color w:val="000000" w:themeColor="text1"/>
              </w:rPr>
              <w:t>uatrocentos e Noventa e Nove Reais e Noventa Centavos).</w:t>
            </w:r>
          </w:p>
        </w:tc>
      </w:tr>
    </w:tbl>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193" w:type="dxa"/>
        <w:tblLayout w:type="fixed"/>
        <w:tblCellMar>
          <w:left w:w="70" w:type="dxa"/>
          <w:right w:w="70" w:type="dxa"/>
        </w:tblCellMar>
        <w:tblLook w:val="04A0" w:firstRow="1" w:lastRow="0" w:firstColumn="1" w:lastColumn="0" w:noHBand="0" w:noVBand="1"/>
      </w:tblPr>
      <w:tblGrid>
        <w:gridCol w:w="711"/>
        <w:gridCol w:w="4179"/>
        <w:gridCol w:w="1374"/>
        <w:gridCol w:w="775"/>
        <w:gridCol w:w="934"/>
        <w:gridCol w:w="1220"/>
      </w:tblGrid>
      <w:tr w:rsidR="00003B5F" w:rsidRPr="007F43A9" w14:paraId="137D00B8" w14:textId="77777777" w:rsidTr="00D47B1F">
        <w:trPr>
          <w:trHeight w:val="624"/>
        </w:trPr>
        <w:tc>
          <w:tcPr>
            <w:tcW w:w="7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0F292B" w14:textId="77777777" w:rsidR="00003B5F" w:rsidRPr="007F43A9" w:rsidRDefault="00003B5F" w:rsidP="006F0994">
            <w:pPr>
              <w:spacing w:after="0" w:line="240" w:lineRule="auto"/>
              <w:jc w:val="center"/>
              <w:rPr>
                <w:rFonts w:ascii="Calibri" w:eastAsia="Times New Roman" w:hAnsi="Calibri" w:cs="Calibri"/>
                <w:b/>
                <w:bCs/>
                <w:color w:val="000000"/>
                <w:sz w:val="20"/>
                <w:szCs w:val="24"/>
              </w:rPr>
            </w:pPr>
            <w:r w:rsidRPr="007F43A9">
              <w:rPr>
                <w:rFonts w:ascii="Calibri" w:eastAsia="Times New Roman" w:hAnsi="Calibri" w:cs="Calibri"/>
                <w:b/>
                <w:bCs/>
                <w:color w:val="000000"/>
                <w:sz w:val="20"/>
                <w:szCs w:val="24"/>
              </w:rPr>
              <w:t>ITEM</w:t>
            </w:r>
          </w:p>
        </w:tc>
        <w:tc>
          <w:tcPr>
            <w:tcW w:w="41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FB1121" w14:textId="0F679A48" w:rsidR="00003B5F" w:rsidRPr="007F43A9" w:rsidRDefault="00003B5F" w:rsidP="00003B5F">
            <w:pPr>
              <w:spacing w:after="0" w:line="240" w:lineRule="auto"/>
              <w:jc w:val="center"/>
              <w:rPr>
                <w:rFonts w:ascii="Calibri" w:eastAsia="Times New Roman" w:hAnsi="Calibri" w:cs="Calibri"/>
                <w:b/>
                <w:bCs/>
                <w:sz w:val="20"/>
                <w:szCs w:val="24"/>
              </w:rPr>
            </w:pPr>
            <w:r w:rsidRPr="007F43A9">
              <w:rPr>
                <w:rFonts w:ascii="Calibri" w:eastAsia="Times New Roman" w:hAnsi="Calibri" w:cs="Calibri"/>
                <w:b/>
                <w:bCs/>
                <w:sz w:val="20"/>
                <w:szCs w:val="24"/>
              </w:rPr>
              <w:t xml:space="preserve">DESCRIÇÃO </w:t>
            </w:r>
          </w:p>
        </w:tc>
        <w:tc>
          <w:tcPr>
            <w:tcW w:w="137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CD0736" w14:textId="79CBBD5D" w:rsidR="00003B5F" w:rsidRPr="007F43A9" w:rsidRDefault="00003B5F" w:rsidP="006F0994">
            <w:pPr>
              <w:spacing w:after="0" w:line="240" w:lineRule="auto"/>
              <w:jc w:val="center"/>
              <w:rPr>
                <w:rFonts w:ascii="Calibri" w:eastAsia="Times New Roman" w:hAnsi="Calibri" w:cs="Calibri"/>
                <w:b/>
                <w:bCs/>
                <w:color w:val="000000"/>
                <w:sz w:val="20"/>
                <w:szCs w:val="24"/>
              </w:rPr>
            </w:pPr>
            <w:r w:rsidRPr="007F43A9">
              <w:rPr>
                <w:rFonts w:ascii="Calibri" w:eastAsia="Times New Roman" w:hAnsi="Calibri" w:cs="Calibri"/>
                <w:b/>
                <w:bCs/>
                <w:color w:val="000000"/>
                <w:sz w:val="20"/>
                <w:szCs w:val="24"/>
              </w:rPr>
              <w:t>UNIDADE</w:t>
            </w:r>
          </w:p>
        </w:tc>
        <w:tc>
          <w:tcPr>
            <w:tcW w:w="7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9A95EE" w14:textId="68E766FA" w:rsidR="00003B5F" w:rsidRPr="007F43A9" w:rsidRDefault="00003B5F" w:rsidP="006F0994">
            <w:pPr>
              <w:spacing w:after="0" w:line="240" w:lineRule="auto"/>
              <w:jc w:val="center"/>
              <w:rPr>
                <w:rFonts w:ascii="Calibri" w:eastAsia="Times New Roman" w:hAnsi="Calibri" w:cs="Calibri"/>
                <w:b/>
                <w:bCs/>
                <w:color w:val="000000"/>
                <w:sz w:val="20"/>
                <w:szCs w:val="24"/>
              </w:rPr>
            </w:pPr>
            <w:r w:rsidRPr="007F43A9">
              <w:rPr>
                <w:rFonts w:ascii="Calibri" w:eastAsia="Times New Roman" w:hAnsi="Calibri" w:cs="Calibri"/>
                <w:b/>
                <w:bCs/>
                <w:color w:val="000000"/>
                <w:sz w:val="20"/>
                <w:szCs w:val="24"/>
              </w:rPr>
              <w:t>QTDE</w:t>
            </w:r>
          </w:p>
        </w:tc>
        <w:tc>
          <w:tcPr>
            <w:tcW w:w="9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76BA48" w14:textId="77777777" w:rsidR="00003B5F" w:rsidRPr="007F43A9" w:rsidRDefault="00003B5F" w:rsidP="006F0994">
            <w:pPr>
              <w:spacing w:after="0" w:line="240" w:lineRule="auto"/>
              <w:jc w:val="center"/>
              <w:rPr>
                <w:rFonts w:ascii="Calibri" w:eastAsia="Times New Roman" w:hAnsi="Calibri" w:cs="Calibri"/>
                <w:b/>
                <w:bCs/>
                <w:color w:val="000000"/>
                <w:sz w:val="20"/>
                <w:szCs w:val="24"/>
              </w:rPr>
            </w:pPr>
            <w:r w:rsidRPr="007F43A9">
              <w:rPr>
                <w:rFonts w:ascii="Calibri" w:eastAsia="Times New Roman" w:hAnsi="Calibri" w:cs="Calibri"/>
                <w:b/>
                <w:bCs/>
                <w:color w:val="000000"/>
                <w:sz w:val="20"/>
                <w:szCs w:val="24"/>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003B5F" w:rsidRPr="007F43A9" w:rsidRDefault="00003B5F" w:rsidP="006F0994">
            <w:pPr>
              <w:spacing w:after="0" w:line="240" w:lineRule="auto"/>
              <w:rPr>
                <w:rFonts w:ascii="Calibri" w:eastAsia="Times New Roman" w:hAnsi="Calibri" w:cs="Calibri"/>
                <w:b/>
                <w:bCs/>
                <w:color w:val="000000"/>
                <w:sz w:val="20"/>
                <w:szCs w:val="24"/>
              </w:rPr>
            </w:pPr>
            <w:r w:rsidRPr="007F43A9">
              <w:rPr>
                <w:rFonts w:ascii="Calibri" w:eastAsia="Times New Roman" w:hAnsi="Calibri" w:cs="Calibri"/>
                <w:b/>
                <w:bCs/>
                <w:color w:val="000000"/>
                <w:sz w:val="20"/>
                <w:szCs w:val="24"/>
              </w:rPr>
              <w:t>VALOR TOTAL R$</w:t>
            </w:r>
          </w:p>
        </w:tc>
      </w:tr>
      <w:tr w:rsidR="007F43A9" w:rsidRPr="007F43A9" w14:paraId="22718F51" w14:textId="77777777" w:rsidTr="00A70645">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D9156E1" w14:textId="5374A2EB" w:rsidR="007F43A9" w:rsidRPr="007F43A9" w:rsidRDefault="007F43A9" w:rsidP="007F43A9">
            <w:pPr>
              <w:spacing w:after="0" w:line="240" w:lineRule="auto"/>
              <w:jc w:val="center"/>
              <w:rPr>
                <w:rFonts w:ascii="Calibri" w:eastAsia="Times New Roman" w:hAnsi="Calibri" w:cs="Calibri"/>
                <w:b/>
                <w:bCs/>
                <w:sz w:val="16"/>
                <w:szCs w:val="16"/>
              </w:rPr>
            </w:pPr>
            <w:r w:rsidRPr="007F43A9">
              <w:rPr>
                <w:rFonts w:ascii="Arial" w:hAnsi="Arial" w:cs="Arial"/>
                <w:color w:val="000000"/>
                <w:sz w:val="17"/>
                <w:szCs w:val="17"/>
              </w:rPr>
              <w:t>1</w:t>
            </w:r>
          </w:p>
        </w:tc>
        <w:tc>
          <w:tcPr>
            <w:tcW w:w="4179" w:type="dxa"/>
            <w:tcBorders>
              <w:top w:val="single" w:sz="4" w:space="0" w:color="auto"/>
              <w:left w:val="single" w:sz="4" w:space="0" w:color="auto"/>
              <w:bottom w:val="single" w:sz="4" w:space="0" w:color="auto"/>
              <w:right w:val="single" w:sz="4" w:space="0" w:color="auto"/>
            </w:tcBorders>
            <w:shd w:val="clear" w:color="auto" w:fill="auto"/>
          </w:tcPr>
          <w:p w14:paraId="2F6AE804" w14:textId="2ED83B86" w:rsidR="007F43A9" w:rsidRPr="007F43A9" w:rsidRDefault="007F43A9" w:rsidP="007F43A9">
            <w:pPr>
              <w:spacing w:after="0" w:line="240" w:lineRule="auto"/>
              <w:rPr>
                <w:rFonts w:ascii="Calibri" w:eastAsia="Times New Roman" w:hAnsi="Calibri" w:cs="Calibri"/>
                <w:sz w:val="16"/>
                <w:szCs w:val="16"/>
              </w:rPr>
            </w:pPr>
            <w:r>
              <w:rPr>
                <w:rFonts w:ascii="Arial" w:hAnsi="Arial" w:cs="Arial"/>
                <w:color w:val="000000"/>
                <w:sz w:val="18"/>
                <w:szCs w:val="18"/>
              </w:rPr>
              <w:t xml:space="preserve">CARRO MULTIFUNCIONAL COM BALDE 16 LITROS, PLACA SINALIZADORA, CABO DE ALUMINIO LISO 1.40M, ARMAÇÃO PARA O MOP PO 80 CM, REFIL MOP PO 80 CM, SUPORTE LT COM GARRA, FIBRA LIMPEZA GERAL, PA COLETORA, PULVERIZADOR 1 </w:t>
            </w:r>
            <w:r>
              <w:rPr>
                <w:rFonts w:ascii="Arial" w:hAnsi="Arial" w:cs="Arial"/>
                <w:color w:val="000000"/>
                <w:sz w:val="18"/>
                <w:szCs w:val="18"/>
              </w:rPr>
              <w:lastRenderedPageBreak/>
              <w:t>LITRO COM SPRAY E PARA VIDRO 40 CM</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3353A231" w14:textId="38705594" w:rsidR="007F43A9" w:rsidRPr="007F43A9" w:rsidRDefault="007F43A9" w:rsidP="007F43A9">
            <w:pPr>
              <w:spacing w:after="0" w:line="240" w:lineRule="auto"/>
              <w:jc w:val="center"/>
              <w:rPr>
                <w:rFonts w:ascii="Calibri" w:eastAsia="Times New Roman" w:hAnsi="Calibri" w:cs="Calibri"/>
                <w:sz w:val="16"/>
                <w:szCs w:val="16"/>
              </w:rPr>
            </w:pPr>
            <w:r>
              <w:rPr>
                <w:rFonts w:ascii="Arial" w:hAnsi="Arial" w:cs="Arial"/>
                <w:color w:val="000000"/>
                <w:sz w:val="18"/>
                <w:szCs w:val="18"/>
              </w:rPr>
              <w:lastRenderedPageBreak/>
              <w:t>UN</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2A82093E" w14:textId="488FD6B2" w:rsidR="007F43A9" w:rsidRPr="007F43A9" w:rsidRDefault="007F43A9" w:rsidP="007F43A9">
            <w:pPr>
              <w:spacing w:after="0" w:line="240" w:lineRule="auto"/>
              <w:jc w:val="center"/>
              <w:rPr>
                <w:rFonts w:ascii="Calibri" w:eastAsia="Times New Roman" w:hAnsi="Calibri" w:cs="Calibri"/>
                <w:sz w:val="16"/>
                <w:szCs w:val="16"/>
              </w:rPr>
            </w:pPr>
            <w:r>
              <w:rPr>
                <w:rFonts w:ascii="Arial" w:hAnsi="Arial" w:cs="Arial"/>
                <w:color w:val="000000"/>
                <w:sz w:val="18"/>
                <w:szCs w:val="18"/>
              </w:rPr>
              <w:t>15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9A96863" w14:textId="512C52E3" w:rsidR="007F43A9" w:rsidRPr="007F43A9" w:rsidRDefault="007F43A9" w:rsidP="007F43A9">
            <w:pPr>
              <w:spacing w:after="0" w:line="240" w:lineRule="auto"/>
              <w:jc w:val="center"/>
              <w:rPr>
                <w:rFonts w:ascii="Calibri" w:eastAsia="Times New Roman" w:hAnsi="Calibri" w:cs="Calibri"/>
                <w:sz w:val="16"/>
                <w:szCs w:val="16"/>
              </w:rPr>
            </w:pPr>
            <w:r>
              <w:rPr>
                <w:rFonts w:ascii="Arial" w:hAnsi="Arial" w:cs="Arial"/>
                <w:color w:val="000000"/>
                <w:sz w:val="17"/>
                <w:szCs w:val="17"/>
              </w:rPr>
              <w:t>1.166,66</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68823" w14:textId="2C74C1B5" w:rsidR="007F43A9" w:rsidRPr="007F43A9" w:rsidRDefault="007F43A9" w:rsidP="007F43A9">
            <w:pPr>
              <w:spacing w:after="0" w:line="240" w:lineRule="auto"/>
              <w:jc w:val="right"/>
              <w:rPr>
                <w:rFonts w:ascii="Calibri" w:eastAsia="Times New Roman" w:hAnsi="Calibri" w:cs="Calibri"/>
                <w:sz w:val="16"/>
                <w:szCs w:val="16"/>
              </w:rPr>
            </w:pPr>
            <w:r>
              <w:rPr>
                <w:rFonts w:ascii="Arial" w:hAnsi="Arial" w:cs="Arial"/>
                <w:color w:val="000000"/>
                <w:sz w:val="17"/>
                <w:szCs w:val="17"/>
              </w:rPr>
              <w:t>17.499,90</w:t>
            </w:r>
          </w:p>
        </w:tc>
      </w:tr>
      <w:tr w:rsidR="007F43A9" w:rsidRPr="007F43A9" w14:paraId="29EA6632" w14:textId="77777777" w:rsidTr="009134E2">
        <w:trPr>
          <w:trHeight w:val="445"/>
        </w:trPr>
        <w:tc>
          <w:tcPr>
            <w:tcW w:w="79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C737FB" w14:textId="783C6500" w:rsidR="007F43A9" w:rsidRPr="007F43A9" w:rsidRDefault="007F43A9" w:rsidP="007F43A9">
            <w:pPr>
              <w:spacing w:after="0" w:line="240" w:lineRule="auto"/>
              <w:jc w:val="right"/>
              <w:rPr>
                <w:rFonts w:ascii="Calibri" w:eastAsia="Times New Roman" w:hAnsi="Calibri" w:cs="Calibri"/>
                <w:sz w:val="16"/>
                <w:szCs w:val="16"/>
              </w:rPr>
            </w:pPr>
            <w:r w:rsidRPr="001D2F00">
              <w:rPr>
                <w:rFonts w:ascii="Arial" w:hAnsi="Arial" w:cs="Arial"/>
                <w:b/>
                <w:bCs/>
                <w:color w:val="000000"/>
                <w:sz w:val="17"/>
                <w:szCs w:val="17"/>
              </w:rPr>
              <w:t>TOTAL GERAL (R$)</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B5CF8" w14:textId="5E9AEB29" w:rsidR="007F43A9" w:rsidRPr="007F43A9" w:rsidRDefault="007F43A9" w:rsidP="007F43A9">
            <w:pPr>
              <w:spacing w:after="0" w:line="240" w:lineRule="auto"/>
              <w:jc w:val="right"/>
              <w:rPr>
                <w:rFonts w:ascii="Calibri" w:eastAsia="Times New Roman" w:hAnsi="Calibri" w:cs="Calibri"/>
                <w:sz w:val="16"/>
                <w:szCs w:val="16"/>
              </w:rPr>
            </w:pPr>
            <w:r>
              <w:rPr>
                <w:rFonts w:ascii="Arial" w:hAnsi="Arial" w:cs="Arial"/>
                <w:b/>
                <w:bCs/>
                <w:color w:val="000000"/>
                <w:sz w:val="17"/>
                <w:szCs w:val="17"/>
              </w:rPr>
              <w:t>17.499,90</w:t>
            </w:r>
          </w:p>
        </w:tc>
      </w:tr>
    </w:tbl>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0BAD6229" w14:textId="77777777" w:rsidR="00D47B1F" w:rsidRPr="00DC3E1A" w:rsidRDefault="00D47B1F"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35F651D9" w:rsidR="00DC3E1A" w:rsidRPr="004038E3" w:rsidRDefault="00953E28" w:rsidP="00C07E5B">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t xml:space="preserve">7.1. O Prazo de Vigência do Contrato Administrativo de </w:t>
            </w:r>
            <w:r w:rsidR="00D47B1F">
              <w:rPr>
                <w:rFonts w:asciiTheme="majorHAnsi" w:hAnsiTheme="majorHAnsi" w:cstheme="majorHAnsi"/>
                <w:color w:val="1B1B1B"/>
              </w:rPr>
              <w:t>aquisição d</w:t>
            </w:r>
            <w:r w:rsidR="00C07E5B">
              <w:rPr>
                <w:rFonts w:asciiTheme="majorHAnsi" w:hAnsiTheme="majorHAnsi" w:cstheme="majorHAnsi"/>
                <w:color w:val="1B1B1B"/>
              </w:rPr>
              <w:t>os materiais p</w:t>
            </w:r>
            <w:r w:rsidR="00D47B1F">
              <w:rPr>
                <w:rFonts w:asciiTheme="majorHAnsi" w:hAnsiTheme="majorHAnsi" w:cstheme="majorHAnsi"/>
                <w:color w:val="1B1B1B"/>
              </w:rPr>
              <w:t xml:space="preserve">ermanentes </w:t>
            </w:r>
            <w:r>
              <w:rPr>
                <w:rFonts w:asciiTheme="majorHAnsi" w:hAnsiTheme="majorHAnsi" w:cstheme="majorHAnsi"/>
                <w:color w:val="1B1B1B"/>
              </w:rPr>
              <w:t xml:space="preserve">será </w:t>
            </w:r>
            <w:r w:rsidR="00D47B1F">
              <w:rPr>
                <w:rFonts w:asciiTheme="majorHAnsi" w:hAnsiTheme="majorHAnsi" w:cstheme="majorHAnsi"/>
                <w:color w:val="1B1B1B"/>
              </w:rPr>
              <w:t xml:space="preserve">de </w:t>
            </w:r>
            <w:r w:rsidR="00C07E5B">
              <w:rPr>
                <w:rFonts w:asciiTheme="majorHAnsi" w:hAnsiTheme="majorHAnsi" w:cstheme="majorHAnsi"/>
                <w:color w:val="1B1B1B"/>
              </w:rPr>
              <w:t>60</w:t>
            </w:r>
            <w:r w:rsidR="00064543">
              <w:rPr>
                <w:rFonts w:asciiTheme="majorHAnsi" w:hAnsiTheme="majorHAnsi" w:cstheme="majorHAnsi"/>
                <w:color w:val="1B1B1B"/>
              </w:rPr>
              <w:t xml:space="preserve"> (</w:t>
            </w:r>
            <w:r w:rsidR="00C07E5B">
              <w:rPr>
                <w:rFonts w:asciiTheme="majorHAnsi" w:hAnsiTheme="majorHAnsi" w:cstheme="majorHAnsi"/>
                <w:color w:val="1B1B1B"/>
              </w:rPr>
              <w:t>sesse</w:t>
            </w:r>
            <w:r w:rsidR="00064543">
              <w:rPr>
                <w:rFonts w:asciiTheme="majorHAnsi" w:hAnsiTheme="majorHAnsi" w:cstheme="majorHAnsi"/>
                <w:color w:val="1B1B1B"/>
              </w:rPr>
              <w:t xml:space="preserve">nta) dias, </w:t>
            </w:r>
            <w:r w:rsidR="00057AD3">
              <w:rPr>
                <w:rFonts w:asciiTheme="majorHAnsi" w:hAnsiTheme="majorHAnsi" w:cstheme="majorHAnsi"/>
                <w:color w:val="1B1B1B"/>
              </w:rPr>
              <w:t xml:space="preserve">a partir da data de assinatura </w:t>
            </w:r>
            <w:r w:rsidR="00D47B1F">
              <w:rPr>
                <w:rFonts w:asciiTheme="majorHAnsi" w:hAnsiTheme="majorHAnsi" w:cstheme="majorHAnsi"/>
                <w:color w:val="1B1B1B"/>
              </w:rPr>
              <w:t>do contrato</w:t>
            </w:r>
            <w:r w:rsidR="00064543">
              <w:rPr>
                <w:rFonts w:asciiTheme="majorHAnsi" w:hAnsiTheme="majorHAnsi" w:cstheme="majorHAnsi"/>
                <w:color w:val="1B1B1B"/>
              </w:rPr>
              <w:t xml:space="preserve"> e em </w:t>
            </w:r>
            <w:r w:rsidR="00057AD3">
              <w:rPr>
                <w:rFonts w:asciiTheme="majorHAnsi" w:hAnsiTheme="majorHAnsi" w:cstheme="majorHAnsi"/>
                <w:color w:val="1B1B1B"/>
              </w:rPr>
              <w:t>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06C4510E"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F463B">
        <w:rPr>
          <w:rFonts w:asciiTheme="majorHAnsi" w:hAnsiTheme="majorHAnsi" w:cstheme="majorHAnsi"/>
          <w:b/>
        </w:rPr>
        <w:t xml:space="preserve">ENTREGA </w:t>
      </w:r>
      <w:r w:rsidR="00CD766C">
        <w:rPr>
          <w:rFonts w:asciiTheme="majorHAnsi" w:hAnsiTheme="majorHAnsi" w:cstheme="majorHAnsi"/>
          <w:b/>
        </w:rPr>
        <w:t xml:space="preserve">DOS </w:t>
      </w:r>
      <w:r w:rsidR="00CF463B">
        <w:rPr>
          <w:rFonts w:asciiTheme="majorHAnsi" w:hAnsiTheme="majorHAnsi" w:cstheme="majorHAnsi"/>
          <w:b/>
        </w:rPr>
        <w:t>PRODUTOS E CONDIÇÕES DE ACEITAÇÂ</w:t>
      </w:r>
      <w:r w:rsidRPr="00DC3E1A">
        <w:rPr>
          <w:rFonts w:asciiTheme="majorHAnsi" w:hAnsiTheme="majorHAnsi" w:cstheme="majorHAnsi"/>
          <w:b/>
        </w:rPr>
        <w:t>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369120D5" w14:textId="77777777" w:rsidR="00CF463B"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CF463B">
              <w:rPr>
                <w:rFonts w:asciiTheme="majorHAnsi" w:hAnsiTheme="majorHAnsi" w:cstheme="majorHAnsi"/>
                <w:bCs/>
              </w:rPr>
              <w:t>produtos adquiridos</w:t>
            </w:r>
            <w:r w:rsidR="002E1304" w:rsidRPr="002E1304">
              <w:rPr>
                <w:rFonts w:asciiTheme="majorHAnsi" w:hAnsiTheme="majorHAnsi" w:cstheme="majorHAnsi"/>
                <w:bCs/>
              </w:rPr>
              <w:t xml:space="preserve"> </w:t>
            </w:r>
            <w:r w:rsidR="005B2144">
              <w:rPr>
                <w:rFonts w:asciiTheme="majorHAnsi" w:hAnsiTheme="majorHAnsi" w:cstheme="majorHAnsi"/>
                <w:bCs/>
              </w:rPr>
              <w:t xml:space="preserve">deverão ser </w:t>
            </w:r>
            <w:r w:rsidR="00CF463B">
              <w:rPr>
                <w:rFonts w:asciiTheme="majorHAnsi" w:hAnsiTheme="majorHAnsi" w:cstheme="majorHAnsi"/>
                <w:bCs/>
              </w:rPr>
              <w:t>entregues</w:t>
            </w:r>
            <w:r w:rsidR="004A4D33">
              <w:rPr>
                <w:rFonts w:asciiTheme="majorHAnsi" w:hAnsiTheme="majorHAnsi" w:cstheme="majorHAnsi"/>
                <w:bCs/>
              </w:rPr>
              <w:t xml:space="preserve">,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w:t>
            </w:r>
          </w:p>
          <w:p w14:paraId="1D7149FB" w14:textId="78A566A3" w:rsidR="005B2144" w:rsidRPr="005B2144" w:rsidRDefault="005B2144" w:rsidP="005B2144">
            <w:pPr>
              <w:jc w:val="both"/>
              <w:rPr>
                <w:rFonts w:asciiTheme="majorHAnsi" w:hAnsiTheme="majorHAnsi" w:cstheme="majorHAnsi"/>
                <w:bCs/>
              </w:rPr>
            </w:pPr>
            <w:r w:rsidRPr="005B2144">
              <w:rPr>
                <w:rFonts w:asciiTheme="majorHAnsi" w:hAnsiTheme="majorHAnsi" w:cstheme="majorHAnsi"/>
                <w:bCs/>
              </w:rPr>
              <w:t xml:space="preserve"> </w:t>
            </w:r>
          </w:p>
          <w:p w14:paraId="352C414A" w14:textId="74110666" w:rsidR="00DC3E1A" w:rsidRPr="005B2144" w:rsidRDefault="003C3965" w:rsidP="004D00DE">
            <w:pPr>
              <w:jc w:val="both"/>
              <w:rPr>
                <w:rFonts w:asciiTheme="majorHAnsi" w:hAnsiTheme="majorHAnsi" w:cstheme="majorHAnsi"/>
                <w:bCs/>
              </w:rPr>
            </w:pPr>
            <w:r>
              <w:rPr>
                <w:rFonts w:asciiTheme="majorHAnsi" w:hAnsiTheme="majorHAnsi" w:cstheme="majorHAnsi"/>
                <w:b/>
                <w:bCs/>
              </w:rPr>
              <w:t>8.</w:t>
            </w:r>
            <w:r w:rsidR="00CD766C">
              <w:rPr>
                <w:rFonts w:asciiTheme="majorHAnsi" w:hAnsiTheme="majorHAnsi" w:cstheme="majorHAnsi"/>
                <w:b/>
                <w:bCs/>
              </w:rPr>
              <w:t>2</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007F9E"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9.1. </w:t>
            </w:r>
            <w:r w:rsidR="00DC3E1A" w:rsidRPr="00007F9E">
              <w:rPr>
                <w:rFonts w:asciiTheme="majorHAnsi" w:hAnsiTheme="majorHAnsi" w:cstheme="majorHAnsi"/>
                <w:color w:val="1B1B1B"/>
              </w:rPr>
              <w:t>As despesas decorrentes da execução do objeto a ser adquirido ou contratado correrão à conta de recursos específicos consignados no Orçamento do Município, na dotação a seguir discriminada:</w:t>
            </w:r>
          </w:p>
          <w:p w14:paraId="0B8CF0C6" w14:textId="77777777" w:rsidR="00D40687" w:rsidRPr="00007F9E" w:rsidRDefault="00D40687" w:rsidP="00DC3E1A">
            <w:pPr>
              <w:widowControl w:val="0"/>
              <w:tabs>
                <w:tab w:val="left" w:pos="598"/>
              </w:tabs>
              <w:autoSpaceDE w:val="0"/>
              <w:autoSpaceDN w:val="0"/>
              <w:ind w:right="195"/>
              <w:jc w:val="both"/>
              <w:rPr>
                <w:rFonts w:asciiTheme="majorHAnsi" w:hAnsiTheme="majorHAnsi" w:cstheme="majorHAnsi"/>
                <w:color w:val="1B1B1B"/>
              </w:rPr>
            </w:pPr>
          </w:p>
          <w:p w14:paraId="45F0CA0B" w14:textId="77777777" w:rsidR="00003B5F" w:rsidRPr="00003B5F" w:rsidRDefault="00003B5F" w:rsidP="00003B5F">
            <w:pPr>
              <w:jc w:val="both"/>
              <w:rPr>
                <w:rFonts w:eastAsia="Calibri" w:cstheme="minorHAnsi"/>
                <w:sz w:val="23"/>
                <w:szCs w:val="23"/>
                <w:lang w:eastAsia="en-US"/>
              </w:rPr>
            </w:pPr>
            <w:r w:rsidRPr="00003B5F">
              <w:rPr>
                <w:rFonts w:eastAsia="Calibri" w:cstheme="minorHAnsi"/>
                <w:b/>
                <w:bCs/>
                <w:sz w:val="23"/>
                <w:szCs w:val="23"/>
                <w:lang w:eastAsia="en-US"/>
              </w:rPr>
              <w:t xml:space="preserve">RECURSO: </w:t>
            </w:r>
            <w:r w:rsidRPr="00003B5F">
              <w:rPr>
                <w:rFonts w:eastAsia="Calibri" w:cstheme="minorHAnsi"/>
                <w:b/>
                <w:bCs/>
                <w:sz w:val="23"/>
                <w:szCs w:val="23"/>
                <w:lang w:eastAsia="en-US"/>
              </w:rPr>
              <w:tab/>
            </w:r>
            <w:r w:rsidRPr="00003B5F">
              <w:rPr>
                <w:rFonts w:eastAsia="Calibri" w:cstheme="minorHAnsi"/>
                <w:bCs/>
                <w:sz w:val="23"/>
                <w:szCs w:val="23"/>
                <w:lang w:eastAsia="en-US"/>
              </w:rPr>
              <w:t xml:space="preserve">PRÓPRIO DA </w:t>
            </w:r>
            <w:r w:rsidRPr="00003B5F">
              <w:rPr>
                <w:rFonts w:eastAsia="Calibri" w:cstheme="minorHAnsi"/>
                <w:sz w:val="23"/>
                <w:szCs w:val="23"/>
                <w:lang w:eastAsia="en-US"/>
              </w:rPr>
              <w:t>PREFEITURA</w:t>
            </w:r>
          </w:p>
          <w:p w14:paraId="4183D6E5" w14:textId="77777777" w:rsidR="00003B5F" w:rsidRPr="00003B5F" w:rsidRDefault="00003B5F" w:rsidP="00003B5F">
            <w:pPr>
              <w:jc w:val="both"/>
              <w:rPr>
                <w:rFonts w:eastAsia="Calibri" w:cstheme="minorHAnsi"/>
                <w:b/>
                <w:bCs/>
                <w:sz w:val="23"/>
                <w:szCs w:val="23"/>
                <w:lang w:eastAsia="en-US"/>
              </w:rPr>
            </w:pPr>
          </w:p>
          <w:p w14:paraId="07AB9F97" w14:textId="77777777" w:rsidR="003A6CEE" w:rsidRPr="003A6CEE" w:rsidRDefault="003A6CEE" w:rsidP="003A6CEE">
            <w:pPr>
              <w:jc w:val="both"/>
              <w:rPr>
                <w:rFonts w:eastAsia="Calibri" w:cstheme="minorHAnsi"/>
                <w:b/>
                <w:bCs/>
                <w:sz w:val="23"/>
                <w:szCs w:val="23"/>
                <w:lang w:eastAsia="en-US"/>
              </w:rPr>
            </w:pPr>
            <w:r w:rsidRPr="003A6CEE">
              <w:rPr>
                <w:rFonts w:eastAsia="Calibri" w:cstheme="minorHAnsi"/>
                <w:b/>
                <w:bCs/>
                <w:sz w:val="23"/>
                <w:szCs w:val="23"/>
                <w:lang w:eastAsia="en-US"/>
              </w:rPr>
              <w:t>Código: 0085</w:t>
            </w:r>
          </w:p>
          <w:p w14:paraId="5E1624BE" w14:textId="77777777" w:rsidR="003A6CEE" w:rsidRPr="003A6CEE" w:rsidRDefault="003A6CEE" w:rsidP="003A6CEE">
            <w:pPr>
              <w:jc w:val="both"/>
              <w:rPr>
                <w:rFonts w:eastAsia="Calibri" w:cstheme="minorHAnsi"/>
                <w:b/>
                <w:bCs/>
                <w:sz w:val="23"/>
                <w:szCs w:val="23"/>
                <w:lang w:eastAsia="en-US"/>
              </w:rPr>
            </w:pPr>
            <w:r w:rsidRPr="003A6CEE">
              <w:rPr>
                <w:rFonts w:eastAsia="Calibri" w:cstheme="minorHAnsi"/>
                <w:b/>
                <w:bCs/>
                <w:sz w:val="23"/>
                <w:szCs w:val="23"/>
                <w:lang w:eastAsia="en-US"/>
              </w:rPr>
              <w:t xml:space="preserve">Órgão: </w:t>
            </w:r>
            <w:r w:rsidRPr="007D363C">
              <w:rPr>
                <w:rFonts w:eastAsia="Calibri" w:cstheme="minorHAnsi"/>
                <w:bCs/>
                <w:sz w:val="23"/>
                <w:szCs w:val="23"/>
                <w:lang w:eastAsia="en-US"/>
              </w:rPr>
              <w:t>06 – Secretaria Municipal de Administração - SEAD</w:t>
            </w:r>
          </w:p>
          <w:p w14:paraId="128C7268" w14:textId="77777777" w:rsidR="003A6CEE" w:rsidRPr="003A6CEE" w:rsidRDefault="003A6CEE" w:rsidP="003A6CEE">
            <w:pPr>
              <w:jc w:val="both"/>
              <w:rPr>
                <w:rFonts w:eastAsia="Calibri" w:cstheme="minorHAnsi"/>
                <w:b/>
                <w:bCs/>
                <w:sz w:val="23"/>
                <w:szCs w:val="23"/>
                <w:lang w:eastAsia="en-US"/>
              </w:rPr>
            </w:pPr>
            <w:r w:rsidRPr="003A6CEE">
              <w:rPr>
                <w:rFonts w:eastAsia="Calibri" w:cstheme="minorHAnsi"/>
                <w:b/>
                <w:bCs/>
                <w:sz w:val="23"/>
                <w:szCs w:val="23"/>
                <w:lang w:eastAsia="en-US"/>
              </w:rPr>
              <w:t xml:space="preserve">Unidade: </w:t>
            </w:r>
            <w:r w:rsidRPr="007D363C">
              <w:rPr>
                <w:rFonts w:eastAsia="Calibri" w:cstheme="minorHAnsi"/>
                <w:bCs/>
                <w:sz w:val="23"/>
                <w:szCs w:val="23"/>
                <w:lang w:eastAsia="en-US"/>
              </w:rPr>
              <w:t>001 – Gabinete da Secretaria</w:t>
            </w:r>
          </w:p>
          <w:p w14:paraId="310DAA0B" w14:textId="77777777" w:rsidR="003A6CEE" w:rsidRPr="003A6CEE" w:rsidRDefault="003A6CEE" w:rsidP="003A6CEE">
            <w:pPr>
              <w:jc w:val="both"/>
              <w:rPr>
                <w:rFonts w:eastAsia="Calibri" w:cstheme="minorHAnsi"/>
                <w:b/>
                <w:bCs/>
                <w:sz w:val="23"/>
                <w:szCs w:val="23"/>
                <w:lang w:eastAsia="en-US"/>
              </w:rPr>
            </w:pPr>
            <w:r w:rsidRPr="003A6CEE">
              <w:rPr>
                <w:rFonts w:eastAsia="Calibri" w:cstheme="minorHAnsi"/>
                <w:b/>
                <w:bCs/>
                <w:sz w:val="23"/>
                <w:szCs w:val="23"/>
                <w:lang w:eastAsia="en-US"/>
              </w:rPr>
              <w:t xml:space="preserve">Projeto/Atividade: </w:t>
            </w:r>
            <w:r w:rsidRPr="007D363C">
              <w:rPr>
                <w:rFonts w:eastAsia="Calibri" w:cstheme="minorHAnsi"/>
                <w:bCs/>
                <w:sz w:val="23"/>
                <w:szCs w:val="23"/>
                <w:lang w:eastAsia="en-US"/>
              </w:rPr>
              <w:t>2011 – Manutenção e Encargos da SEAD</w:t>
            </w:r>
          </w:p>
          <w:p w14:paraId="4138C319" w14:textId="77777777" w:rsidR="00DC3E1A" w:rsidRDefault="003A6CEE" w:rsidP="003A6CEE">
            <w:pPr>
              <w:widowControl w:val="0"/>
              <w:tabs>
                <w:tab w:val="left" w:pos="598"/>
              </w:tabs>
              <w:autoSpaceDE w:val="0"/>
              <w:autoSpaceDN w:val="0"/>
              <w:ind w:right="195"/>
              <w:jc w:val="both"/>
              <w:rPr>
                <w:rFonts w:cstheme="minorHAnsi"/>
                <w:color w:val="1B1B1B"/>
                <w:sz w:val="23"/>
                <w:szCs w:val="23"/>
              </w:rPr>
            </w:pPr>
            <w:r w:rsidRPr="003A6CEE">
              <w:rPr>
                <w:rFonts w:eastAsia="Calibri" w:cstheme="minorHAnsi"/>
                <w:b/>
                <w:bCs/>
                <w:sz w:val="23"/>
                <w:szCs w:val="23"/>
                <w:lang w:eastAsia="en-US"/>
              </w:rPr>
              <w:t xml:space="preserve">Elemento de Despesa: </w:t>
            </w:r>
            <w:r w:rsidRPr="007D363C">
              <w:rPr>
                <w:rFonts w:eastAsia="Calibri" w:cstheme="minorHAnsi"/>
                <w:bCs/>
                <w:sz w:val="23"/>
                <w:szCs w:val="23"/>
                <w:lang w:eastAsia="en-US"/>
              </w:rPr>
              <w:t>449052000000 – Equipamentos e Material Permanente</w:t>
            </w:r>
          </w:p>
          <w:p w14:paraId="0A65CB7C" w14:textId="03572526" w:rsidR="003A6CEE" w:rsidRPr="003A6CEE" w:rsidRDefault="003A6CEE" w:rsidP="003A6CEE">
            <w:pPr>
              <w:widowControl w:val="0"/>
              <w:tabs>
                <w:tab w:val="left" w:pos="598"/>
              </w:tabs>
              <w:autoSpaceDE w:val="0"/>
              <w:autoSpaceDN w:val="0"/>
              <w:ind w:right="195"/>
              <w:jc w:val="both"/>
              <w:rPr>
                <w:rFonts w:cstheme="minorHAnsi"/>
                <w:color w:val="1B1B1B"/>
                <w:sz w:val="23"/>
                <w:szCs w:val="23"/>
              </w:rPr>
            </w:pPr>
          </w:p>
        </w:tc>
      </w:tr>
    </w:tbl>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7940D68D" w14:textId="77777777" w:rsidR="00D4002D" w:rsidRDefault="00D4002D"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77777777" w:rsid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t>10.1</w:t>
            </w:r>
            <w:r w:rsidRPr="003906DB">
              <w:rPr>
                <w:rFonts w:asciiTheme="majorHAnsi" w:hAnsiTheme="majorHAnsi" w:cstheme="majorHAnsi"/>
              </w:rPr>
              <w:t xml:space="preserve">. Efetuar a </w:t>
            </w:r>
            <w:r w:rsidR="00707BF3">
              <w:rPr>
                <w:rFonts w:asciiTheme="majorHAnsi" w:hAnsiTheme="majorHAnsi" w:cstheme="majorHAnsi"/>
              </w:rPr>
              <w:t>entrega</w:t>
            </w:r>
            <w:r w:rsidR="00FB1F58">
              <w:rPr>
                <w:rFonts w:asciiTheme="majorHAnsi" w:hAnsiTheme="majorHAnsi" w:cstheme="majorHAnsi"/>
              </w:rPr>
              <w:t xml:space="preserve"> dos </w:t>
            </w:r>
            <w:r w:rsidR="00707BF3">
              <w:rPr>
                <w:rFonts w:asciiTheme="majorHAnsi" w:hAnsiTheme="majorHAnsi" w:cstheme="majorHAnsi"/>
              </w:rPr>
              <w:t>produtos</w:t>
            </w:r>
            <w:r w:rsidR="00FB1F58">
              <w:rPr>
                <w:rFonts w:asciiTheme="majorHAnsi" w:hAnsiTheme="majorHAnsi" w:cstheme="majorHAnsi"/>
              </w:rPr>
              <w:t xml:space="preserve">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na solicitação/requisição da Prefeitura Municipal, bem como consta nas tabelas de orçamentos de fornecimento</w:t>
            </w:r>
            <w:r w:rsidR="00707BF3">
              <w:rPr>
                <w:rFonts w:asciiTheme="majorHAnsi" w:hAnsiTheme="majorHAnsi" w:cstheme="majorHAnsi"/>
              </w:rPr>
              <w:t xml:space="preserve">, </w:t>
            </w:r>
            <w:r w:rsidR="00FB1F58">
              <w:rPr>
                <w:rFonts w:asciiTheme="majorHAnsi" w:hAnsiTheme="majorHAnsi" w:cstheme="majorHAnsi"/>
              </w:rPr>
              <w:t>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C95CD77" w14:textId="77777777" w:rsidR="00D30C37" w:rsidRPr="003906DB" w:rsidRDefault="00D30C37" w:rsidP="003906DB">
            <w:pPr>
              <w:spacing w:after="0" w:line="240" w:lineRule="auto"/>
              <w:jc w:val="both"/>
              <w:rPr>
                <w:rFonts w:asciiTheme="majorHAnsi" w:hAnsiTheme="majorHAnsi" w:cstheme="majorHAnsi"/>
              </w:rPr>
            </w:pPr>
          </w:p>
          <w:p w14:paraId="53C4A911" w14:textId="371D1B3F"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79F8466A" w14:textId="77777777" w:rsidR="00D30C37" w:rsidRPr="003906DB" w:rsidRDefault="00D30C37" w:rsidP="003906DB">
            <w:pPr>
              <w:spacing w:after="0" w:line="240" w:lineRule="auto"/>
              <w:jc w:val="both"/>
              <w:rPr>
                <w:rFonts w:asciiTheme="majorHAnsi" w:hAnsiTheme="majorHAnsi" w:cstheme="majorHAnsi"/>
              </w:rPr>
            </w:pPr>
          </w:p>
          <w:p w14:paraId="3A96D8CD" w14:textId="5E60EA37"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 xml:space="preserve">Ressarcir a administração do equivalente a todos os danos decorrentes de paralisação ou interrupção do fornecimento do objeto contratual, exceto quando isso ocorrer por exigência da contratante ou ainda por caso fortuito ou força maior, circunstâncias </w:t>
            </w:r>
            <w:r w:rsidR="004F6CC1" w:rsidRPr="003906DB">
              <w:rPr>
                <w:rFonts w:asciiTheme="majorHAnsi" w:hAnsiTheme="majorHAnsi" w:cstheme="majorHAnsi"/>
              </w:rPr>
              <w:lastRenderedPageBreak/>
              <w:t>devidamente comunicadas à contratante no prazo de 48 (quarenta e oito horas), após a sua ocorrência;</w:t>
            </w:r>
          </w:p>
          <w:p w14:paraId="1FB785EC" w14:textId="77777777" w:rsidR="002336BD" w:rsidRPr="003906DB" w:rsidRDefault="002336BD" w:rsidP="003906DB">
            <w:pPr>
              <w:spacing w:after="0" w:line="240" w:lineRule="auto"/>
              <w:jc w:val="both"/>
              <w:rPr>
                <w:rFonts w:asciiTheme="majorHAnsi" w:hAnsiTheme="majorHAnsi" w:cstheme="majorHAnsi"/>
              </w:rPr>
            </w:pPr>
          </w:p>
          <w:p w14:paraId="48081254" w14:textId="7845A606"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5E998354" w14:textId="77777777" w:rsidR="002336BD" w:rsidRPr="003906DB" w:rsidRDefault="002336BD" w:rsidP="003906DB">
            <w:pPr>
              <w:spacing w:after="0" w:line="240" w:lineRule="auto"/>
              <w:jc w:val="both"/>
              <w:rPr>
                <w:rFonts w:asciiTheme="majorHAnsi" w:hAnsiTheme="majorHAnsi" w:cstheme="majorHAnsi"/>
              </w:rPr>
            </w:pPr>
          </w:p>
          <w:p w14:paraId="78B402E5" w14:textId="20E98F55"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42500A21" w14:textId="77777777" w:rsidR="002336BD" w:rsidRPr="003906DB" w:rsidRDefault="002336BD" w:rsidP="003906DB">
            <w:pPr>
              <w:spacing w:after="0" w:line="240" w:lineRule="auto"/>
              <w:jc w:val="both"/>
              <w:rPr>
                <w:rFonts w:asciiTheme="majorHAnsi" w:hAnsiTheme="majorHAnsi" w:cstheme="majorHAnsi"/>
              </w:rPr>
            </w:pPr>
          </w:p>
          <w:p w14:paraId="2CDFF7FD" w14:textId="44F90148"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10.6</w:t>
            </w:r>
            <w:r w:rsidRPr="003906DB">
              <w:rPr>
                <w:rFonts w:asciiTheme="majorHAnsi" w:hAnsiTheme="majorHAnsi" w:cstheme="majorHAnsi"/>
              </w:rPr>
              <w:t xml:space="preserve">. </w:t>
            </w:r>
            <w:r w:rsidR="00707BF3">
              <w:rPr>
                <w:rFonts w:asciiTheme="majorHAnsi" w:hAnsiTheme="majorHAnsi" w:cstheme="majorHAnsi"/>
              </w:rPr>
              <w:t xml:space="preserve">Fornecer os produtos </w:t>
            </w:r>
            <w:r w:rsidR="004F6CC1">
              <w:rPr>
                <w:rFonts w:asciiTheme="majorHAnsi" w:hAnsiTheme="majorHAnsi" w:cstheme="majorHAnsi"/>
              </w:rPr>
              <w:t xml:space="preserve">contratados </w:t>
            </w:r>
            <w:r w:rsidR="008C7F42">
              <w:rPr>
                <w:rFonts w:asciiTheme="majorHAnsi" w:hAnsiTheme="majorHAnsi" w:cstheme="majorHAnsi"/>
              </w:rPr>
              <w:t>de forma ágil e adequada à solicitação.</w:t>
            </w:r>
          </w:p>
          <w:p w14:paraId="13A15AF3" w14:textId="77777777" w:rsidR="002336BD" w:rsidRPr="003906DB" w:rsidRDefault="002336BD" w:rsidP="003906DB">
            <w:pPr>
              <w:spacing w:after="0" w:line="240" w:lineRule="auto"/>
              <w:jc w:val="both"/>
              <w:rPr>
                <w:rFonts w:asciiTheme="majorHAnsi" w:hAnsiTheme="majorHAnsi" w:cstheme="majorHAnsi"/>
              </w:rPr>
            </w:pPr>
          </w:p>
          <w:p w14:paraId="6244EE7E" w14:textId="6B8BE1EA"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F01FCC">
              <w:rPr>
                <w:rFonts w:asciiTheme="majorHAnsi" w:hAnsiTheme="majorHAnsi" w:cstheme="majorHAnsi"/>
              </w:rPr>
              <w:t xml:space="preserve"> e legais com relação aos produtos entregues</w:t>
            </w:r>
            <w:r w:rsidR="008C7F42" w:rsidRPr="003906DB">
              <w:rPr>
                <w:rFonts w:asciiTheme="majorHAnsi" w:hAnsiTheme="majorHAnsi" w:cstheme="majorHAnsi"/>
              </w:rPr>
              <w:t>;</w:t>
            </w:r>
          </w:p>
          <w:p w14:paraId="302AD047" w14:textId="77777777" w:rsidR="002336BD" w:rsidRPr="003906DB" w:rsidRDefault="002336BD" w:rsidP="003906DB">
            <w:pPr>
              <w:spacing w:after="0" w:line="240" w:lineRule="auto"/>
              <w:jc w:val="both"/>
              <w:rPr>
                <w:rFonts w:asciiTheme="majorHAnsi" w:hAnsiTheme="majorHAnsi" w:cstheme="majorHAnsi"/>
              </w:rPr>
            </w:pPr>
          </w:p>
          <w:p w14:paraId="097E380F" w14:textId="1D724794"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8</w:t>
            </w:r>
            <w:r w:rsidRPr="003906DB">
              <w:rPr>
                <w:rFonts w:asciiTheme="majorHAnsi" w:hAnsiTheme="majorHAnsi" w:cstheme="majorHAnsi"/>
              </w:rPr>
              <w:t xml:space="preserve">. </w:t>
            </w:r>
            <w:r w:rsidR="000A3E6E" w:rsidRPr="003906DB">
              <w:rPr>
                <w:rFonts w:asciiTheme="majorHAnsi" w:hAnsiTheme="majorHAnsi" w:cstheme="majorHAnsi"/>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75850FE0" w14:textId="77777777" w:rsidR="002336BD" w:rsidRPr="003906DB" w:rsidRDefault="002336BD" w:rsidP="003906DB">
            <w:pPr>
              <w:spacing w:after="0" w:line="240" w:lineRule="auto"/>
              <w:jc w:val="both"/>
              <w:rPr>
                <w:rFonts w:asciiTheme="majorHAnsi" w:hAnsiTheme="majorHAnsi" w:cstheme="majorHAnsi"/>
              </w:rPr>
            </w:pPr>
          </w:p>
          <w:p w14:paraId="4A395A96" w14:textId="2E9966CB" w:rsid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9</w:t>
            </w:r>
            <w:r w:rsidRPr="0030040C">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0CBF0DA6" w14:textId="77777777" w:rsidR="002336BD" w:rsidRPr="003906DB" w:rsidRDefault="002336BD" w:rsidP="003906DB">
            <w:pPr>
              <w:spacing w:after="0" w:line="240" w:lineRule="auto"/>
              <w:jc w:val="both"/>
              <w:rPr>
                <w:rFonts w:asciiTheme="majorHAnsi" w:hAnsiTheme="majorHAnsi" w:cstheme="majorHAnsi"/>
              </w:rPr>
            </w:pPr>
          </w:p>
          <w:p w14:paraId="3918AB5F" w14:textId="505E9C9E" w:rsidR="00DC3E1A" w:rsidRPr="000A3E6E" w:rsidRDefault="003906DB" w:rsidP="000A3E6E">
            <w:pPr>
              <w:spacing w:after="0" w:line="240" w:lineRule="auto"/>
              <w:jc w:val="both"/>
              <w:rPr>
                <w:rFonts w:asciiTheme="majorHAnsi" w:hAnsiTheme="majorHAnsi" w:cstheme="majorHAnsi"/>
              </w:rPr>
            </w:pPr>
            <w:r w:rsidRPr="002920D3">
              <w:rPr>
                <w:rFonts w:asciiTheme="majorHAnsi" w:hAnsiTheme="majorHAnsi" w:cstheme="majorHAnsi"/>
                <w:b/>
              </w:rPr>
              <w:t>10.1</w:t>
            </w:r>
            <w:r w:rsidR="00D5437C">
              <w:rPr>
                <w:rFonts w:asciiTheme="majorHAnsi" w:hAnsiTheme="majorHAnsi" w:cstheme="majorHAnsi"/>
                <w:b/>
              </w:rPr>
              <w:t>0</w:t>
            </w:r>
            <w:r w:rsidRPr="002920D3">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r w:rsidR="00F01FCC">
              <w:rPr>
                <w:rFonts w:asciiTheme="majorHAnsi" w:hAnsiTheme="majorHAnsi" w:cstheme="majorHAnsi"/>
              </w:rPr>
              <w:t>, caso necessário for</w:t>
            </w:r>
            <w:r w:rsidR="000A3E6E" w:rsidRPr="003906DB">
              <w:rPr>
                <w:rFonts w:asciiTheme="majorHAnsi" w:hAnsiTheme="majorHAnsi" w:cstheme="majorHAnsi"/>
              </w:rPr>
              <w:t>.</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497C6B77" w14:textId="3BED350F" w:rsidR="005A7378" w:rsidRPr="00D814B0" w:rsidRDefault="005A7378" w:rsidP="005A7378">
            <w:pPr>
              <w:spacing w:after="0" w:line="240" w:lineRule="auto"/>
              <w:jc w:val="both"/>
              <w:rPr>
                <w:rFonts w:ascii="Arial" w:hAnsi="Arial" w:cs="Arial"/>
                <w:sz w:val="23"/>
                <w:szCs w:val="23"/>
              </w:rPr>
            </w:pPr>
            <w:r w:rsidRPr="005A7378">
              <w:rPr>
                <w:rFonts w:ascii="Arial" w:hAnsi="Arial" w:cs="Arial"/>
                <w:b/>
                <w:sz w:val="23"/>
                <w:szCs w:val="23"/>
              </w:rPr>
              <w:t>11.1.</w:t>
            </w:r>
            <w:r>
              <w:rPr>
                <w:rFonts w:ascii="Arial" w:hAnsi="Arial" w:cs="Arial"/>
                <w:sz w:val="23"/>
                <w:szCs w:val="23"/>
              </w:rPr>
              <w:t xml:space="preserve"> </w:t>
            </w:r>
            <w:r w:rsidRPr="00D814B0">
              <w:rPr>
                <w:rFonts w:ascii="Arial" w:hAnsi="Arial" w:cs="Arial"/>
                <w:sz w:val="23"/>
                <w:szCs w:val="23"/>
              </w:rPr>
              <w:t>Por este instrumento a CONTRATANTE obriga-se a:</w:t>
            </w:r>
          </w:p>
          <w:p w14:paraId="45338334" w14:textId="77777777" w:rsidR="005A7378" w:rsidRPr="00D814B0" w:rsidRDefault="005A7378" w:rsidP="005A7378">
            <w:pPr>
              <w:tabs>
                <w:tab w:val="left" w:pos="360"/>
              </w:tabs>
              <w:spacing w:after="0" w:line="240" w:lineRule="auto"/>
              <w:jc w:val="both"/>
              <w:rPr>
                <w:rFonts w:ascii="Arial" w:hAnsi="Arial" w:cs="Arial"/>
                <w:b/>
                <w:sz w:val="23"/>
                <w:szCs w:val="23"/>
              </w:rPr>
            </w:pPr>
          </w:p>
          <w:p w14:paraId="643D4CF6" w14:textId="16195F50" w:rsidR="005A7378" w:rsidRPr="00D814B0" w:rsidRDefault="005A7378" w:rsidP="005A7378">
            <w:pPr>
              <w:autoSpaceDE w:val="0"/>
              <w:autoSpaceDN w:val="0"/>
              <w:adjustRightInd w:val="0"/>
              <w:spacing w:after="0" w:line="240" w:lineRule="auto"/>
              <w:jc w:val="both"/>
              <w:rPr>
                <w:rFonts w:ascii="Arial" w:hAnsi="Arial" w:cs="Arial"/>
                <w:sz w:val="23"/>
                <w:szCs w:val="23"/>
              </w:rPr>
            </w:pPr>
            <w:r w:rsidRPr="005A7378">
              <w:rPr>
                <w:rFonts w:ascii="Arial" w:hAnsi="Arial" w:cs="Arial"/>
                <w:b/>
                <w:sz w:val="23"/>
                <w:szCs w:val="23"/>
              </w:rPr>
              <w:t>11.2.</w:t>
            </w:r>
            <w:r>
              <w:rPr>
                <w:rFonts w:ascii="Arial" w:hAnsi="Arial" w:cs="Arial"/>
                <w:sz w:val="23"/>
                <w:szCs w:val="23"/>
              </w:rPr>
              <w:t xml:space="preserve"> </w:t>
            </w:r>
            <w:r w:rsidRPr="00D814B0">
              <w:rPr>
                <w:rFonts w:ascii="Arial" w:hAnsi="Arial" w:cs="Arial"/>
                <w:sz w:val="23"/>
                <w:szCs w:val="23"/>
              </w:rPr>
              <w:t>Oferecer todas as informações necessárias para que a CONTRATADA possa executar a entrega d</w:t>
            </w:r>
            <w:r>
              <w:rPr>
                <w:rFonts w:ascii="Arial" w:hAnsi="Arial" w:cs="Arial"/>
                <w:sz w:val="23"/>
                <w:szCs w:val="23"/>
              </w:rPr>
              <w:t xml:space="preserve">os produtos </w:t>
            </w:r>
            <w:r w:rsidRPr="00D814B0">
              <w:rPr>
                <w:rFonts w:ascii="Arial" w:hAnsi="Arial" w:cs="Arial"/>
                <w:sz w:val="23"/>
                <w:szCs w:val="23"/>
              </w:rPr>
              <w:t>dentro das especificações.</w:t>
            </w:r>
          </w:p>
          <w:p w14:paraId="1EBE68DD" w14:textId="77777777" w:rsidR="005A7378" w:rsidRPr="00D814B0" w:rsidRDefault="005A7378" w:rsidP="005A7378">
            <w:pPr>
              <w:autoSpaceDE w:val="0"/>
              <w:autoSpaceDN w:val="0"/>
              <w:adjustRightInd w:val="0"/>
              <w:spacing w:after="0" w:line="240" w:lineRule="auto"/>
              <w:jc w:val="both"/>
              <w:rPr>
                <w:rFonts w:ascii="Arial" w:eastAsia="Calibri" w:hAnsi="Arial" w:cs="Arial"/>
                <w:sz w:val="23"/>
                <w:szCs w:val="23"/>
                <w:lang w:eastAsia="en-US"/>
              </w:rPr>
            </w:pPr>
          </w:p>
          <w:p w14:paraId="09C9A48E" w14:textId="48BEB3F8" w:rsidR="005A7378" w:rsidRPr="00D814B0" w:rsidRDefault="005A7378" w:rsidP="005A7378">
            <w:pPr>
              <w:autoSpaceDE w:val="0"/>
              <w:autoSpaceDN w:val="0"/>
              <w:adjustRightInd w:val="0"/>
              <w:spacing w:after="0" w:line="240" w:lineRule="auto"/>
              <w:jc w:val="both"/>
              <w:rPr>
                <w:rFonts w:ascii="Arial" w:hAnsi="Arial" w:cs="Arial"/>
                <w:sz w:val="23"/>
                <w:szCs w:val="23"/>
              </w:rPr>
            </w:pPr>
            <w:r w:rsidRPr="005A7378">
              <w:rPr>
                <w:rFonts w:ascii="Arial" w:hAnsi="Arial" w:cs="Arial"/>
                <w:b/>
                <w:bCs/>
                <w:sz w:val="23"/>
                <w:szCs w:val="23"/>
              </w:rPr>
              <w:t>11.3.</w:t>
            </w:r>
            <w:r>
              <w:rPr>
                <w:rFonts w:ascii="Arial" w:hAnsi="Arial" w:cs="Arial"/>
                <w:bCs/>
                <w:sz w:val="23"/>
                <w:szCs w:val="23"/>
              </w:rPr>
              <w:t xml:space="preserve"> </w:t>
            </w:r>
            <w:r w:rsidRPr="00D814B0">
              <w:rPr>
                <w:rFonts w:ascii="Arial" w:hAnsi="Arial" w:cs="Arial"/>
                <w:sz w:val="23"/>
                <w:szCs w:val="23"/>
              </w:rPr>
              <w:t>Efetuar o pagamento nas condições e prazo estipulado.</w:t>
            </w:r>
          </w:p>
          <w:p w14:paraId="17BA8CE4" w14:textId="77777777" w:rsidR="005A7378" w:rsidRPr="00D814B0" w:rsidRDefault="005A7378" w:rsidP="005A7378">
            <w:pPr>
              <w:autoSpaceDE w:val="0"/>
              <w:autoSpaceDN w:val="0"/>
              <w:adjustRightInd w:val="0"/>
              <w:spacing w:after="0" w:line="240" w:lineRule="auto"/>
              <w:jc w:val="both"/>
              <w:rPr>
                <w:rFonts w:ascii="Arial" w:hAnsi="Arial" w:cs="Arial"/>
                <w:sz w:val="23"/>
                <w:szCs w:val="23"/>
              </w:rPr>
            </w:pPr>
          </w:p>
          <w:p w14:paraId="6ABBCE3C" w14:textId="315EF7C7" w:rsidR="005A7378" w:rsidRPr="00D814B0" w:rsidRDefault="005A7378" w:rsidP="005A7378">
            <w:pPr>
              <w:autoSpaceDE w:val="0"/>
              <w:autoSpaceDN w:val="0"/>
              <w:adjustRightInd w:val="0"/>
              <w:spacing w:after="0" w:line="240" w:lineRule="auto"/>
              <w:jc w:val="both"/>
              <w:rPr>
                <w:rFonts w:ascii="Arial" w:hAnsi="Arial" w:cs="Arial"/>
                <w:sz w:val="23"/>
                <w:szCs w:val="23"/>
              </w:rPr>
            </w:pPr>
            <w:r w:rsidRPr="005A7378">
              <w:rPr>
                <w:rFonts w:ascii="Arial" w:hAnsi="Arial" w:cs="Arial"/>
                <w:b/>
                <w:bCs/>
                <w:sz w:val="23"/>
                <w:szCs w:val="23"/>
              </w:rPr>
              <w:t>11.4.</w:t>
            </w:r>
            <w:r w:rsidRPr="00D814B0">
              <w:rPr>
                <w:rFonts w:ascii="Arial" w:hAnsi="Arial" w:cs="Arial"/>
                <w:bCs/>
                <w:sz w:val="23"/>
                <w:szCs w:val="23"/>
              </w:rPr>
              <w:t xml:space="preserve"> </w:t>
            </w:r>
            <w:r w:rsidRPr="00D814B0">
              <w:rPr>
                <w:rFonts w:ascii="Arial" w:hAnsi="Arial" w:cs="Arial"/>
                <w:sz w:val="23"/>
                <w:szCs w:val="23"/>
              </w:rPr>
              <w:t>Designar um servidor para acompanhar a execução e fiscalização do Contrato, nos termos do art. 67, da Lei nº 8.666/93.</w:t>
            </w:r>
          </w:p>
          <w:p w14:paraId="41E3B19B" w14:textId="77777777" w:rsidR="005A7378" w:rsidRPr="00D814B0" w:rsidRDefault="005A7378" w:rsidP="005A7378">
            <w:pPr>
              <w:autoSpaceDE w:val="0"/>
              <w:autoSpaceDN w:val="0"/>
              <w:adjustRightInd w:val="0"/>
              <w:spacing w:after="0" w:line="240" w:lineRule="auto"/>
              <w:jc w:val="both"/>
              <w:rPr>
                <w:rFonts w:ascii="Arial" w:hAnsi="Arial" w:cs="Arial"/>
                <w:bCs/>
                <w:sz w:val="23"/>
                <w:szCs w:val="23"/>
              </w:rPr>
            </w:pPr>
          </w:p>
          <w:p w14:paraId="57217108" w14:textId="78867E1E" w:rsidR="005A7378" w:rsidRPr="00D814B0" w:rsidRDefault="005A7378" w:rsidP="005A7378">
            <w:pPr>
              <w:autoSpaceDE w:val="0"/>
              <w:autoSpaceDN w:val="0"/>
              <w:adjustRightInd w:val="0"/>
              <w:spacing w:after="0" w:line="240" w:lineRule="auto"/>
              <w:jc w:val="both"/>
              <w:rPr>
                <w:rFonts w:ascii="Arial" w:hAnsi="Arial" w:cs="Arial"/>
                <w:sz w:val="23"/>
                <w:szCs w:val="23"/>
              </w:rPr>
            </w:pPr>
            <w:r w:rsidRPr="005A7378">
              <w:rPr>
                <w:rFonts w:ascii="Arial" w:hAnsi="Arial" w:cs="Arial"/>
                <w:b/>
                <w:bCs/>
                <w:sz w:val="23"/>
                <w:szCs w:val="23"/>
              </w:rPr>
              <w:t>11.5.</w:t>
            </w:r>
            <w:r w:rsidRPr="00D814B0">
              <w:rPr>
                <w:rFonts w:ascii="Arial" w:hAnsi="Arial" w:cs="Arial"/>
                <w:bCs/>
                <w:sz w:val="23"/>
                <w:szCs w:val="23"/>
              </w:rPr>
              <w:t xml:space="preserve"> </w:t>
            </w:r>
            <w:r w:rsidRPr="00D814B0">
              <w:rPr>
                <w:rFonts w:ascii="Arial" w:hAnsi="Arial" w:cs="Arial"/>
                <w:sz w:val="23"/>
                <w:szCs w:val="23"/>
              </w:rPr>
              <w:t>Notificar, por escrito, à CONTRATADA, a ocorrência de eventuais imperfeições no curso da entrega d</w:t>
            </w:r>
            <w:r>
              <w:rPr>
                <w:rFonts w:ascii="Arial" w:hAnsi="Arial" w:cs="Arial"/>
                <w:sz w:val="23"/>
                <w:szCs w:val="23"/>
              </w:rPr>
              <w:t>os produtos</w:t>
            </w:r>
            <w:r w:rsidRPr="00D814B0">
              <w:rPr>
                <w:rFonts w:ascii="Arial" w:hAnsi="Arial" w:cs="Arial"/>
                <w:sz w:val="23"/>
                <w:szCs w:val="23"/>
              </w:rPr>
              <w:t>, fixando prazo para sua correção.</w:t>
            </w:r>
          </w:p>
          <w:p w14:paraId="38FA250F" w14:textId="77777777" w:rsidR="005A7378" w:rsidRPr="00D814B0" w:rsidRDefault="005A7378" w:rsidP="005A7378">
            <w:pPr>
              <w:autoSpaceDE w:val="0"/>
              <w:autoSpaceDN w:val="0"/>
              <w:adjustRightInd w:val="0"/>
              <w:spacing w:after="0" w:line="240" w:lineRule="auto"/>
              <w:jc w:val="both"/>
              <w:rPr>
                <w:rFonts w:ascii="Arial" w:hAnsi="Arial" w:cs="Arial"/>
                <w:bCs/>
                <w:sz w:val="23"/>
                <w:szCs w:val="23"/>
              </w:rPr>
            </w:pPr>
          </w:p>
          <w:p w14:paraId="6F6C9287" w14:textId="4DB685A8" w:rsidR="005A7378" w:rsidRPr="00D814B0" w:rsidRDefault="005A7378" w:rsidP="005A7378">
            <w:pPr>
              <w:autoSpaceDE w:val="0"/>
              <w:autoSpaceDN w:val="0"/>
              <w:adjustRightInd w:val="0"/>
              <w:spacing w:after="0" w:line="240" w:lineRule="auto"/>
              <w:jc w:val="both"/>
              <w:rPr>
                <w:rFonts w:ascii="Arial" w:hAnsi="Arial" w:cs="Arial"/>
                <w:sz w:val="23"/>
                <w:szCs w:val="23"/>
              </w:rPr>
            </w:pPr>
            <w:r w:rsidRPr="005A7378">
              <w:rPr>
                <w:rFonts w:ascii="Arial" w:hAnsi="Arial" w:cs="Arial"/>
                <w:b/>
                <w:bCs/>
                <w:sz w:val="23"/>
                <w:szCs w:val="23"/>
              </w:rPr>
              <w:t>11.6.</w:t>
            </w:r>
            <w:r>
              <w:rPr>
                <w:rFonts w:ascii="Arial" w:hAnsi="Arial" w:cs="Arial"/>
                <w:sz w:val="23"/>
                <w:szCs w:val="23"/>
              </w:rPr>
              <w:t xml:space="preserve"> </w:t>
            </w:r>
            <w:r w:rsidRPr="00D814B0">
              <w:rPr>
                <w:rFonts w:ascii="Arial" w:hAnsi="Arial" w:cs="Arial"/>
                <w:sz w:val="23"/>
                <w:szCs w:val="23"/>
              </w:rPr>
              <w:t xml:space="preserve">Fiscalizar livremente a </w:t>
            </w:r>
            <w:r w:rsidR="004D24E2">
              <w:rPr>
                <w:rFonts w:ascii="Arial" w:hAnsi="Arial" w:cs="Arial"/>
                <w:sz w:val="23"/>
                <w:szCs w:val="23"/>
              </w:rPr>
              <w:t>en</w:t>
            </w:r>
            <w:r w:rsidRPr="00D814B0">
              <w:rPr>
                <w:rFonts w:ascii="Arial" w:hAnsi="Arial" w:cs="Arial"/>
                <w:sz w:val="23"/>
                <w:szCs w:val="23"/>
              </w:rPr>
              <w:t>trega, não eximindo a CONTRATADA de total responsabilidade quanto à execução dos mesmos.</w:t>
            </w:r>
          </w:p>
          <w:p w14:paraId="333E3C54" w14:textId="77777777" w:rsidR="005A7378" w:rsidRPr="00D814B0" w:rsidRDefault="005A7378" w:rsidP="005A7378">
            <w:pPr>
              <w:autoSpaceDE w:val="0"/>
              <w:autoSpaceDN w:val="0"/>
              <w:adjustRightInd w:val="0"/>
              <w:spacing w:after="0" w:line="240" w:lineRule="auto"/>
              <w:jc w:val="both"/>
              <w:rPr>
                <w:rFonts w:ascii="Arial" w:hAnsi="Arial" w:cs="Arial"/>
                <w:sz w:val="23"/>
                <w:szCs w:val="23"/>
              </w:rPr>
            </w:pPr>
          </w:p>
          <w:p w14:paraId="10CA263F" w14:textId="6CCE65FC" w:rsidR="00DC3E1A" w:rsidRPr="00C73B17" w:rsidRDefault="005A7378" w:rsidP="00C73B17">
            <w:pPr>
              <w:autoSpaceDE w:val="0"/>
              <w:autoSpaceDN w:val="0"/>
              <w:adjustRightInd w:val="0"/>
              <w:spacing w:after="0" w:line="240" w:lineRule="auto"/>
              <w:jc w:val="both"/>
              <w:rPr>
                <w:rFonts w:ascii="Arial" w:hAnsi="Arial" w:cs="Arial"/>
                <w:sz w:val="23"/>
                <w:szCs w:val="23"/>
              </w:rPr>
            </w:pPr>
            <w:r w:rsidRPr="005A7378">
              <w:rPr>
                <w:rFonts w:ascii="Arial" w:hAnsi="Arial" w:cs="Arial"/>
                <w:b/>
                <w:bCs/>
                <w:sz w:val="23"/>
                <w:szCs w:val="23"/>
              </w:rPr>
              <w:t>11.7.</w:t>
            </w:r>
            <w:r w:rsidRPr="00D814B0">
              <w:rPr>
                <w:rFonts w:ascii="Arial" w:hAnsi="Arial" w:cs="Arial"/>
                <w:bCs/>
                <w:sz w:val="23"/>
                <w:szCs w:val="23"/>
              </w:rPr>
              <w:t xml:space="preserve"> </w:t>
            </w:r>
            <w:r w:rsidRPr="00D814B0">
              <w:rPr>
                <w:rFonts w:ascii="Arial" w:hAnsi="Arial" w:cs="Arial"/>
                <w:sz w:val="23"/>
                <w:szCs w:val="23"/>
              </w:rPr>
              <w:t>Acompanhar o</w:t>
            </w:r>
            <w:r>
              <w:rPr>
                <w:rFonts w:ascii="Arial" w:hAnsi="Arial" w:cs="Arial"/>
                <w:sz w:val="23"/>
                <w:szCs w:val="23"/>
              </w:rPr>
              <w:t xml:space="preserve"> processo de entrega </w:t>
            </w:r>
            <w:r w:rsidRPr="00D814B0">
              <w:rPr>
                <w:rFonts w:ascii="Arial" w:hAnsi="Arial" w:cs="Arial"/>
                <w:sz w:val="23"/>
                <w:szCs w:val="23"/>
              </w:rPr>
              <w:t>d</w:t>
            </w:r>
            <w:r>
              <w:rPr>
                <w:rFonts w:ascii="Arial" w:hAnsi="Arial" w:cs="Arial"/>
                <w:sz w:val="23"/>
                <w:szCs w:val="23"/>
              </w:rPr>
              <w:t>os produtos</w:t>
            </w:r>
            <w:r w:rsidRPr="00D814B0">
              <w:rPr>
                <w:rFonts w:ascii="Arial" w:hAnsi="Arial" w:cs="Arial"/>
                <w:sz w:val="23"/>
                <w:szCs w:val="23"/>
              </w:rPr>
              <w:t>, podendo intervir durante a sua execução, para fins de ajuste ou suspensão da execução; inclusive rejeitando, no todo ou em parte, a entrega d</w:t>
            </w:r>
            <w:r>
              <w:rPr>
                <w:rFonts w:ascii="Arial" w:hAnsi="Arial" w:cs="Arial"/>
                <w:sz w:val="23"/>
                <w:szCs w:val="23"/>
              </w:rPr>
              <w:t xml:space="preserve">os mesmos, os quais estejam </w:t>
            </w:r>
            <w:r w:rsidRPr="00D814B0">
              <w:rPr>
                <w:rFonts w:ascii="Arial" w:hAnsi="Arial" w:cs="Arial"/>
                <w:sz w:val="23"/>
                <w:szCs w:val="23"/>
              </w:rPr>
              <w:t xml:space="preserve">fora das especificações deste </w:t>
            </w:r>
            <w:r w:rsidRPr="00D814B0">
              <w:rPr>
                <w:rFonts w:ascii="Arial" w:hAnsi="Arial" w:cs="Arial"/>
                <w:sz w:val="23"/>
                <w:szCs w:val="23"/>
              </w:rPr>
              <w:lastRenderedPageBreak/>
              <w:t>contrato.</w:t>
            </w:r>
            <w:r>
              <w:rPr>
                <w:rFonts w:ascii="Arial" w:hAnsi="Arial" w:cs="Arial"/>
                <w:sz w:val="23"/>
                <w:szCs w:val="23"/>
              </w:rPr>
              <w:t xml:space="preserve"> </w:t>
            </w: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7AF92CC1" w14:textId="45D7BB38" w:rsidR="00DC3E1A" w:rsidRPr="00B06E36" w:rsidRDefault="00DC3E1A" w:rsidP="00DC3E1A">
            <w:pPr>
              <w:widowControl w:val="0"/>
              <w:autoSpaceDE w:val="0"/>
              <w:autoSpaceDN w:val="0"/>
              <w:adjustRightInd w:val="0"/>
              <w:rPr>
                <w:rFonts w:asciiTheme="majorHAnsi" w:hAnsiTheme="majorHAnsi" w:cstheme="majorHAnsi"/>
                <w:lang w:val="pt"/>
              </w:rPr>
            </w:pPr>
            <w:r w:rsidRPr="00B06E36">
              <w:rPr>
                <w:rFonts w:asciiTheme="majorHAnsi" w:hAnsiTheme="majorHAnsi" w:cstheme="majorHAnsi"/>
                <w:b/>
                <w:lang w:val="pt"/>
              </w:rPr>
              <w:t>12.1.</w:t>
            </w:r>
            <w:r w:rsidRPr="00B06E36">
              <w:rPr>
                <w:rFonts w:asciiTheme="majorHAnsi" w:hAnsiTheme="majorHAnsi" w:cstheme="majorHAnsi"/>
                <w:lang w:val="pt"/>
              </w:rPr>
              <w:t xml:space="preserve"> Atuará como fiscal de Contrato da presente contratação os servidor</w:t>
            </w:r>
            <w:r w:rsidR="00D40F8B" w:rsidRPr="00B06E36">
              <w:rPr>
                <w:rFonts w:asciiTheme="majorHAnsi" w:hAnsiTheme="majorHAnsi" w:cstheme="majorHAnsi"/>
                <w:lang w:val="pt"/>
              </w:rPr>
              <w:t>es</w:t>
            </w:r>
            <w:r w:rsidRPr="00B06E36">
              <w:rPr>
                <w:rFonts w:asciiTheme="majorHAnsi" w:hAnsiTheme="majorHAnsi" w:cstheme="majorHAnsi"/>
                <w:lang w:val="pt"/>
              </w:rPr>
              <w:t>:</w:t>
            </w:r>
          </w:p>
          <w:p w14:paraId="05EC063F" w14:textId="7B603405" w:rsidR="00DC3E1A" w:rsidRPr="00B06E36" w:rsidRDefault="00B06E36" w:rsidP="00DC3E1A">
            <w:pPr>
              <w:widowControl w:val="0"/>
              <w:autoSpaceDE w:val="0"/>
              <w:autoSpaceDN w:val="0"/>
              <w:adjustRightInd w:val="0"/>
              <w:jc w:val="both"/>
              <w:rPr>
                <w:rFonts w:asciiTheme="majorHAnsi" w:hAnsiTheme="majorHAnsi" w:cstheme="majorHAnsi"/>
                <w:color w:val="FF0000"/>
                <w:lang w:val="pt"/>
              </w:rPr>
            </w:pPr>
            <w:r w:rsidRPr="00B06E36">
              <w:rPr>
                <w:rFonts w:asciiTheme="majorHAnsi" w:hAnsiTheme="majorHAnsi" w:cstheme="majorHAnsi"/>
                <w:lang w:val="pt"/>
              </w:rPr>
              <w:t>ELIANE DE JESUS MADEIRA</w:t>
            </w:r>
            <w:r w:rsidR="00CA52E4" w:rsidRPr="00B06E36">
              <w:rPr>
                <w:rFonts w:asciiTheme="majorHAnsi" w:eastAsia="Calibri" w:hAnsiTheme="majorHAnsi" w:cstheme="majorHAnsi"/>
                <w:lang w:eastAsia="en-US"/>
              </w:rPr>
              <w:t xml:space="preserve"> </w:t>
            </w:r>
            <w:r w:rsidR="00D751BB" w:rsidRPr="00B06E36">
              <w:rPr>
                <w:rFonts w:asciiTheme="majorHAnsi" w:hAnsiTheme="majorHAnsi" w:cstheme="majorHAnsi"/>
                <w:lang w:val="pt"/>
              </w:rPr>
              <w:t>–</w:t>
            </w:r>
            <w:r w:rsidR="00334816" w:rsidRPr="00B06E36">
              <w:rPr>
                <w:rFonts w:asciiTheme="majorHAnsi" w:hAnsiTheme="majorHAnsi" w:cstheme="majorHAnsi"/>
                <w:lang w:val="pt"/>
              </w:rPr>
              <w:t xml:space="preserve"> Titular</w:t>
            </w:r>
            <w:r w:rsidR="003F6EBC" w:rsidRPr="00B06E36">
              <w:rPr>
                <w:rFonts w:asciiTheme="majorHAnsi" w:hAnsiTheme="majorHAnsi" w:cstheme="majorHAnsi"/>
                <w:lang w:val="pt"/>
              </w:rPr>
              <w:t xml:space="preserve"> e</w:t>
            </w:r>
            <w:r w:rsidRPr="00B06E36">
              <w:rPr>
                <w:rFonts w:asciiTheme="majorHAnsi" w:hAnsiTheme="majorHAnsi" w:cstheme="majorHAnsi"/>
                <w:lang w:val="pt"/>
              </w:rPr>
              <w:t xml:space="preserve"> LUCILENE MARIA LOURENCO DE SOUZA</w:t>
            </w:r>
            <w:r w:rsidR="00D4002D">
              <w:rPr>
                <w:rFonts w:asciiTheme="majorHAnsi" w:hAnsiTheme="majorHAnsi" w:cstheme="majorHAnsi"/>
                <w:lang w:val="pt"/>
              </w:rPr>
              <w:t xml:space="preserve"> </w:t>
            </w:r>
            <w:r w:rsidR="003F6EBC" w:rsidRPr="00B06E36">
              <w:rPr>
                <w:rFonts w:asciiTheme="majorHAnsi" w:hAnsiTheme="majorHAnsi" w:cstheme="majorHAnsi"/>
                <w:lang w:val="pt"/>
              </w:rPr>
              <w:t>–</w:t>
            </w:r>
            <w:r w:rsidR="00334816" w:rsidRPr="00B06E36">
              <w:rPr>
                <w:rFonts w:asciiTheme="majorHAnsi" w:hAnsiTheme="majorHAnsi" w:cstheme="majorHAnsi"/>
                <w:lang w:val="pt"/>
              </w:rPr>
              <w:t xml:space="preserve"> Suplente</w:t>
            </w:r>
            <w:r w:rsidR="008A0880" w:rsidRPr="00B06E36">
              <w:rPr>
                <w:rFonts w:asciiTheme="majorHAnsi" w:hAnsiTheme="majorHAnsi" w:cstheme="majorHAnsi"/>
                <w:lang w:val="pt"/>
              </w:rPr>
              <w:t>.</w:t>
            </w: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B13522C"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00D40F8B">
        <w:rPr>
          <w:rFonts w:asciiTheme="majorHAnsi" w:hAnsiTheme="majorHAnsi" w:cstheme="majorHAnsi"/>
          <w:b/>
          <w:lang w:val="pt"/>
        </w:rPr>
        <w:t>SANCÕ</w:t>
      </w:r>
      <w:r w:rsidRPr="00DC3E1A">
        <w:rPr>
          <w:rFonts w:asciiTheme="majorHAnsi" w:hAnsiTheme="majorHAnsi" w:cstheme="majorHAnsi"/>
          <w:b/>
          <w:lang w:val="pt"/>
        </w:rPr>
        <w:t>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executar total ou parcialmente qualquer das obrigações assumidas em 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xml:space="preserve">. A advertência verbal ou escrita será aplicada independentemente de outras sanções </w:t>
            </w:r>
            <w:r w:rsidRPr="00DC3E1A">
              <w:rPr>
                <w:rFonts w:asciiTheme="majorHAnsi" w:hAnsiTheme="majorHAnsi" w:cstheme="majorHAnsi"/>
                <w:color w:val="000000" w:themeColor="text1"/>
              </w:rPr>
              <w:lastRenderedPageBreak/>
              <w:t>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temporária de participar em licitações e impedimentos de contratar com a 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7A9B43EB" w:rsidR="00DC3E1A" w:rsidRPr="00DC3E1A" w:rsidRDefault="00DC3E1A" w:rsidP="00E21755">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w:t>
            </w:r>
            <w:r w:rsidR="00E21755">
              <w:rPr>
                <w:rFonts w:asciiTheme="majorHAnsi" w:hAnsiTheme="majorHAnsi" w:cstheme="majorHAnsi"/>
                <w:color w:val="1B1B1B"/>
              </w:rPr>
              <w:t>à</w:t>
            </w:r>
            <w:r w:rsidRPr="00DC3E1A">
              <w:rPr>
                <w:rFonts w:asciiTheme="majorHAnsi" w:hAnsiTheme="majorHAnsi" w:cstheme="majorHAnsi"/>
                <w:color w:val="1B1B1B"/>
              </w:rPr>
              <w:t xml:space="preserve"> Prefeitura Municipal de Nova Santa Helena, </w:t>
            </w:r>
            <w:r w:rsidR="00E21755">
              <w:rPr>
                <w:rFonts w:asciiTheme="majorHAnsi" w:hAnsiTheme="majorHAnsi" w:cstheme="majorHAnsi"/>
                <w:color w:val="1B1B1B"/>
              </w:rPr>
              <w:t>D</w:t>
            </w:r>
            <w:r w:rsidRPr="00DC3E1A">
              <w:rPr>
                <w:rFonts w:asciiTheme="majorHAnsi" w:hAnsiTheme="majorHAnsi" w:cstheme="majorHAnsi"/>
                <w:color w:val="1B1B1B"/>
              </w:rPr>
              <w:t xml:space="preserve">epartamento de </w:t>
            </w:r>
            <w:r w:rsidR="00E21755">
              <w:rPr>
                <w:rFonts w:asciiTheme="majorHAnsi" w:hAnsiTheme="majorHAnsi" w:cstheme="majorHAnsi"/>
                <w:color w:val="1B1B1B"/>
              </w:rPr>
              <w:t>L</w:t>
            </w:r>
            <w:r w:rsidRPr="00DC3E1A">
              <w:rPr>
                <w:rFonts w:asciiTheme="majorHAnsi" w:hAnsiTheme="majorHAnsi" w:cstheme="majorHAnsi"/>
                <w:color w:val="1B1B1B"/>
              </w:rPr>
              <w:t>icitação</w:t>
            </w:r>
            <w:r w:rsidR="00E21755">
              <w:rPr>
                <w:rFonts w:asciiTheme="majorHAnsi" w:hAnsiTheme="majorHAnsi" w:cstheme="majorHAnsi"/>
                <w:color w:val="1B1B1B"/>
              </w:rPr>
              <w:t xml:space="preserve"> e Contratos</w:t>
            </w:r>
            <w:r w:rsidRPr="00DC3E1A">
              <w:rPr>
                <w:rFonts w:asciiTheme="majorHAnsi" w:hAnsiTheme="majorHAnsi" w:cstheme="majorHAnsi"/>
                <w:color w:val="1B1B1B"/>
              </w:rPr>
              <w:t xml:space="preserve">, por escrito, no endereço: </w:t>
            </w:r>
            <w:r w:rsidR="005B2144">
              <w:rPr>
                <w:rFonts w:asciiTheme="majorHAnsi" w:hAnsiTheme="majorHAnsi" w:cstheme="majorHAnsi"/>
                <w:bCs/>
                <w:color w:val="000000" w:themeColor="text1"/>
              </w:rPr>
              <w:t xml:space="preserve">na Praça João Alberto </w:t>
            </w:r>
            <w:proofErr w:type="spellStart"/>
            <w:r w:rsidR="005B2144">
              <w:rPr>
                <w:rFonts w:asciiTheme="majorHAnsi" w:hAnsiTheme="majorHAnsi" w:cstheme="majorHAnsi"/>
                <w:bCs/>
                <w:color w:val="000000" w:themeColor="text1"/>
              </w:rPr>
              <w:t>Zaneti</w:t>
            </w:r>
            <w:proofErr w:type="spellEnd"/>
            <w:r w:rsidR="005B2144">
              <w:rPr>
                <w:rFonts w:asciiTheme="majorHAnsi" w:hAnsiTheme="majorHAnsi" w:cstheme="majorHAnsi"/>
                <w:bCs/>
                <w:color w:val="000000" w:themeColor="text1"/>
              </w:rPr>
              <w:t xml:space="preserve">,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w:t>
            </w:r>
            <w:r w:rsidR="00620DB5">
              <w:rPr>
                <w:rFonts w:asciiTheme="majorHAnsi" w:hAnsiTheme="majorHAnsi" w:cstheme="majorHAnsi"/>
                <w:bCs/>
                <w:color w:val="000000" w:themeColor="text1"/>
              </w:rPr>
              <w:t>.</w:t>
            </w:r>
            <w:r w:rsidR="005B2144">
              <w:rPr>
                <w:rFonts w:asciiTheme="majorHAnsi" w:hAnsiTheme="majorHAnsi" w:cstheme="majorHAnsi"/>
                <w:bCs/>
                <w:color w:val="000000" w:themeColor="text1"/>
              </w:rPr>
              <w:t>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0AAA5127" w14:textId="77777777" w:rsidR="00070442" w:rsidRDefault="00070442" w:rsidP="00C20A3A">
      <w:pPr>
        <w:widowControl w:val="0"/>
        <w:autoSpaceDE w:val="0"/>
        <w:autoSpaceDN w:val="0"/>
        <w:adjustRightInd w:val="0"/>
        <w:spacing w:after="0" w:line="240" w:lineRule="auto"/>
        <w:jc w:val="right"/>
        <w:rPr>
          <w:rFonts w:asciiTheme="majorHAnsi" w:hAnsiTheme="majorHAnsi" w:cstheme="majorHAnsi"/>
          <w:lang w:val="pt"/>
        </w:rPr>
      </w:pPr>
    </w:p>
    <w:p w14:paraId="46041CF4" w14:textId="7DE9EBF3"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Nova Santa Helena</w:t>
      </w:r>
      <w:r w:rsidR="002D0A5E" w:rsidRPr="00DC3E1A">
        <w:rPr>
          <w:rFonts w:asciiTheme="majorHAnsi" w:hAnsiTheme="majorHAnsi" w:cstheme="majorHAnsi"/>
          <w:lang w:val="pt"/>
        </w:rPr>
        <w:t xml:space="preserve"> – MT,</w:t>
      </w:r>
      <w:r w:rsidR="00620DB5">
        <w:rPr>
          <w:rFonts w:asciiTheme="majorHAnsi" w:hAnsiTheme="majorHAnsi" w:cstheme="majorHAnsi"/>
          <w:lang w:val="pt"/>
        </w:rPr>
        <w:t xml:space="preserve"> 09</w:t>
      </w:r>
      <w:r w:rsidR="008A0880">
        <w:rPr>
          <w:rFonts w:asciiTheme="majorHAnsi" w:hAnsiTheme="majorHAnsi" w:cstheme="majorHAnsi"/>
          <w:lang w:val="pt"/>
        </w:rPr>
        <w:t xml:space="preserve"> de </w:t>
      </w:r>
      <w:r w:rsidR="00620DB5">
        <w:rPr>
          <w:rFonts w:asciiTheme="majorHAnsi" w:hAnsiTheme="majorHAnsi" w:cstheme="majorHAnsi"/>
          <w:lang w:val="pt"/>
        </w:rPr>
        <w:t>agosto</w:t>
      </w:r>
      <w:r w:rsidR="008A0880">
        <w:rPr>
          <w:rFonts w:asciiTheme="majorHAnsi" w:hAnsiTheme="majorHAnsi" w:cstheme="majorHAnsi"/>
          <w:lang w:val="pt"/>
        </w:rPr>
        <w:t xml:space="preserve"> de 2021.</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22450C06" w:rsidR="000F359D" w:rsidRDefault="00E21755"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DOUGLAS MOURA</w:t>
      </w:r>
    </w:p>
    <w:p w14:paraId="15B09685" w14:textId="0E0BBA77"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 xml:space="preserve">o Municipal de </w:t>
      </w:r>
      <w:r w:rsidR="00E21755">
        <w:rPr>
          <w:rFonts w:asciiTheme="majorHAnsi" w:hAnsiTheme="majorHAnsi" w:cstheme="majorHAnsi"/>
          <w:b/>
          <w:bCs/>
          <w:lang w:val="pt-PT"/>
        </w:rPr>
        <w:t>Administração</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Bookman Old Style">
    <w:altName w:val="Sitka Small"/>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362675"/>
      <w:docPartObj>
        <w:docPartGallery w:val="Page Numbers (Bottom of Page)"/>
        <w:docPartUnique/>
      </w:docPartObj>
    </w:sdtPr>
    <w:sdtEndPr/>
    <w:sdtContent>
      <w:p w14:paraId="55AE16F1" w14:textId="76DE8A9A" w:rsidR="00C37CF7" w:rsidRDefault="00C37CF7">
        <w:pPr>
          <w:pStyle w:val="Rodap"/>
          <w:jc w:val="right"/>
        </w:pPr>
        <w:r>
          <w:fldChar w:fldCharType="begin"/>
        </w:r>
        <w:r>
          <w:instrText>PAGE   \* MERGEFORMAT</w:instrText>
        </w:r>
        <w:r>
          <w:fldChar w:fldCharType="separate"/>
        </w:r>
        <w:r w:rsidR="00F33C57">
          <w:rPr>
            <w:noProof/>
          </w:rPr>
          <w:t>4</w:t>
        </w:r>
        <w:r>
          <w:fldChar w:fldCharType="end"/>
        </w:r>
      </w:p>
    </w:sdtContent>
  </w:sdt>
  <w:p w14:paraId="65C66594" w14:textId="77777777" w:rsidR="00C37CF7" w:rsidRDefault="00C37C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64543"/>
    <w:rsid w:val="00070442"/>
    <w:rsid w:val="000905E3"/>
    <w:rsid w:val="000A3E6E"/>
    <w:rsid w:val="000A4C9C"/>
    <w:rsid w:val="000B0543"/>
    <w:rsid w:val="000B419C"/>
    <w:rsid w:val="000B5DBF"/>
    <w:rsid w:val="000C03A0"/>
    <w:rsid w:val="000D497F"/>
    <w:rsid w:val="000D5802"/>
    <w:rsid w:val="000F359D"/>
    <w:rsid w:val="000F74A8"/>
    <w:rsid w:val="001027C7"/>
    <w:rsid w:val="00104945"/>
    <w:rsid w:val="001060EF"/>
    <w:rsid w:val="001160D6"/>
    <w:rsid w:val="0013132B"/>
    <w:rsid w:val="001316EA"/>
    <w:rsid w:val="00160E4D"/>
    <w:rsid w:val="00164855"/>
    <w:rsid w:val="001725AC"/>
    <w:rsid w:val="00175644"/>
    <w:rsid w:val="001A2180"/>
    <w:rsid w:val="001A2CC8"/>
    <w:rsid w:val="001A577E"/>
    <w:rsid w:val="001A67DD"/>
    <w:rsid w:val="001E0660"/>
    <w:rsid w:val="002117EA"/>
    <w:rsid w:val="0022015B"/>
    <w:rsid w:val="00224190"/>
    <w:rsid w:val="002336BD"/>
    <w:rsid w:val="0024108F"/>
    <w:rsid w:val="002436EB"/>
    <w:rsid w:val="002468AF"/>
    <w:rsid w:val="00261A1E"/>
    <w:rsid w:val="00270BBC"/>
    <w:rsid w:val="0027648A"/>
    <w:rsid w:val="002920D3"/>
    <w:rsid w:val="002979F0"/>
    <w:rsid w:val="00297B0F"/>
    <w:rsid w:val="002C7A13"/>
    <w:rsid w:val="002D0A5E"/>
    <w:rsid w:val="002D42BD"/>
    <w:rsid w:val="002D6B49"/>
    <w:rsid w:val="002E047A"/>
    <w:rsid w:val="002E1304"/>
    <w:rsid w:val="002F171F"/>
    <w:rsid w:val="002F2AEB"/>
    <w:rsid w:val="0030040C"/>
    <w:rsid w:val="00305BA4"/>
    <w:rsid w:val="003279E8"/>
    <w:rsid w:val="00327A6D"/>
    <w:rsid w:val="00334816"/>
    <w:rsid w:val="003452ED"/>
    <w:rsid w:val="00350EAA"/>
    <w:rsid w:val="00354E6A"/>
    <w:rsid w:val="00355FDC"/>
    <w:rsid w:val="00357242"/>
    <w:rsid w:val="003845DC"/>
    <w:rsid w:val="003906DB"/>
    <w:rsid w:val="00396DAD"/>
    <w:rsid w:val="003A6CEE"/>
    <w:rsid w:val="003C3965"/>
    <w:rsid w:val="003E421B"/>
    <w:rsid w:val="003E7D30"/>
    <w:rsid w:val="003F2F3D"/>
    <w:rsid w:val="003F4F61"/>
    <w:rsid w:val="003F6EBC"/>
    <w:rsid w:val="004003B6"/>
    <w:rsid w:val="00401750"/>
    <w:rsid w:val="00401AE0"/>
    <w:rsid w:val="00401AE3"/>
    <w:rsid w:val="004038E3"/>
    <w:rsid w:val="00403BC2"/>
    <w:rsid w:val="0041087F"/>
    <w:rsid w:val="0044492F"/>
    <w:rsid w:val="00454ADC"/>
    <w:rsid w:val="00456972"/>
    <w:rsid w:val="00460D39"/>
    <w:rsid w:val="00486858"/>
    <w:rsid w:val="00491C12"/>
    <w:rsid w:val="00492DC0"/>
    <w:rsid w:val="004A4D33"/>
    <w:rsid w:val="004B34A5"/>
    <w:rsid w:val="004C4ED8"/>
    <w:rsid w:val="004D00DE"/>
    <w:rsid w:val="004D24E2"/>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92754"/>
    <w:rsid w:val="005A7378"/>
    <w:rsid w:val="005A7CEF"/>
    <w:rsid w:val="005B2144"/>
    <w:rsid w:val="005D3BC8"/>
    <w:rsid w:val="005E152F"/>
    <w:rsid w:val="005E31FA"/>
    <w:rsid w:val="005F038C"/>
    <w:rsid w:val="005F1D5C"/>
    <w:rsid w:val="005F2E91"/>
    <w:rsid w:val="005F52F4"/>
    <w:rsid w:val="005F7DE2"/>
    <w:rsid w:val="00603469"/>
    <w:rsid w:val="00620DB5"/>
    <w:rsid w:val="006278AD"/>
    <w:rsid w:val="0063182D"/>
    <w:rsid w:val="00642824"/>
    <w:rsid w:val="00667747"/>
    <w:rsid w:val="006745E2"/>
    <w:rsid w:val="00680640"/>
    <w:rsid w:val="00693417"/>
    <w:rsid w:val="0069600E"/>
    <w:rsid w:val="006C196A"/>
    <w:rsid w:val="006D19AD"/>
    <w:rsid w:val="006D2565"/>
    <w:rsid w:val="006D49E3"/>
    <w:rsid w:val="006D5958"/>
    <w:rsid w:val="006E203E"/>
    <w:rsid w:val="006E301D"/>
    <w:rsid w:val="006F0994"/>
    <w:rsid w:val="006F3AC8"/>
    <w:rsid w:val="006F56FA"/>
    <w:rsid w:val="00707BF3"/>
    <w:rsid w:val="007103A5"/>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A99"/>
    <w:rsid w:val="007D0CAF"/>
    <w:rsid w:val="007D1041"/>
    <w:rsid w:val="007D363C"/>
    <w:rsid w:val="007E5957"/>
    <w:rsid w:val="007E5C53"/>
    <w:rsid w:val="007F2809"/>
    <w:rsid w:val="007F43A9"/>
    <w:rsid w:val="00811E3D"/>
    <w:rsid w:val="008133A7"/>
    <w:rsid w:val="00866A5F"/>
    <w:rsid w:val="00867AC5"/>
    <w:rsid w:val="008770A0"/>
    <w:rsid w:val="008868E0"/>
    <w:rsid w:val="008A0103"/>
    <w:rsid w:val="008A0880"/>
    <w:rsid w:val="008B2062"/>
    <w:rsid w:val="008B2B52"/>
    <w:rsid w:val="008C0C01"/>
    <w:rsid w:val="008C7F42"/>
    <w:rsid w:val="008D32AF"/>
    <w:rsid w:val="00915D10"/>
    <w:rsid w:val="00915FF7"/>
    <w:rsid w:val="009360D3"/>
    <w:rsid w:val="00937BDE"/>
    <w:rsid w:val="0094295B"/>
    <w:rsid w:val="0094687D"/>
    <w:rsid w:val="00953E28"/>
    <w:rsid w:val="00956796"/>
    <w:rsid w:val="00960DE3"/>
    <w:rsid w:val="009616F4"/>
    <w:rsid w:val="009622F4"/>
    <w:rsid w:val="0097720D"/>
    <w:rsid w:val="00977BD7"/>
    <w:rsid w:val="00991F79"/>
    <w:rsid w:val="00996E55"/>
    <w:rsid w:val="009A3377"/>
    <w:rsid w:val="009B17D9"/>
    <w:rsid w:val="009B484B"/>
    <w:rsid w:val="009C0E2B"/>
    <w:rsid w:val="009C1320"/>
    <w:rsid w:val="009C2F14"/>
    <w:rsid w:val="009C345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8206F"/>
    <w:rsid w:val="00A94A31"/>
    <w:rsid w:val="00AB731A"/>
    <w:rsid w:val="00AB78CF"/>
    <w:rsid w:val="00AC475B"/>
    <w:rsid w:val="00AD342F"/>
    <w:rsid w:val="00AD5D1A"/>
    <w:rsid w:val="00AF44B8"/>
    <w:rsid w:val="00B06E36"/>
    <w:rsid w:val="00B179AC"/>
    <w:rsid w:val="00B23D21"/>
    <w:rsid w:val="00B27F2C"/>
    <w:rsid w:val="00B352F4"/>
    <w:rsid w:val="00B47E9D"/>
    <w:rsid w:val="00B70BBB"/>
    <w:rsid w:val="00B776E9"/>
    <w:rsid w:val="00B804E0"/>
    <w:rsid w:val="00B92ADD"/>
    <w:rsid w:val="00B942EE"/>
    <w:rsid w:val="00BA1447"/>
    <w:rsid w:val="00BA311D"/>
    <w:rsid w:val="00BA4D1D"/>
    <w:rsid w:val="00BA6D74"/>
    <w:rsid w:val="00BB7E2B"/>
    <w:rsid w:val="00BC1938"/>
    <w:rsid w:val="00BD26B1"/>
    <w:rsid w:val="00BE1567"/>
    <w:rsid w:val="00BE2EA9"/>
    <w:rsid w:val="00BE4902"/>
    <w:rsid w:val="00BF5069"/>
    <w:rsid w:val="00C07E5B"/>
    <w:rsid w:val="00C10A35"/>
    <w:rsid w:val="00C166FF"/>
    <w:rsid w:val="00C20A3A"/>
    <w:rsid w:val="00C2231D"/>
    <w:rsid w:val="00C24CB6"/>
    <w:rsid w:val="00C2625E"/>
    <w:rsid w:val="00C30999"/>
    <w:rsid w:val="00C33025"/>
    <w:rsid w:val="00C37CF7"/>
    <w:rsid w:val="00C41FAF"/>
    <w:rsid w:val="00C43B68"/>
    <w:rsid w:val="00C50EED"/>
    <w:rsid w:val="00C55E02"/>
    <w:rsid w:val="00C60C20"/>
    <w:rsid w:val="00C642C2"/>
    <w:rsid w:val="00C7078E"/>
    <w:rsid w:val="00C71BFF"/>
    <w:rsid w:val="00C73B17"/>
    <w:rsid w:val="00C7427F"/>
    <w:rsid w:val="00C77314"/>
    <w:rsid w:val="00C839E2"/>
    <w:rsid w:val="00C8707A"/>
    <w:rsid w:val="00C90EC4"/>
    <w:rsid w:val="00CA46AB"/>
    <w:rsid w:val="00CA52E4"/>
    <w:rsid w:val="00CC3744"/>
    <w:rsid w:val="00CC62C8"/>
    <w:rsid w:val="00CC6B93"/>
    <w:rsid w:val="00CD4F56"/>
    <w:rsid w:val="00CD5AFD"/>
    <w:rsid w:val="00CD766C"/>
    <w:rsid w:val="00CE0E8C"/>
    <w:rsid w:val="00CE201C"/>
    <w:rsid w:val="00CE4182"/>
    <w:rsid w:val="00CF3061"/>
    <w:rsid w:val="00CF409C"/>
    <w:rsid w:val="00CF463B"/>
    <w:rsid w:val="00CF7CBA"/>
    <w:rsid w:val="00D05E43"/>
    <w:rsid w:val="00D14033"/>
    <w:rsid w:val="00D21195"/>
    <w:rsid w:val="00D2775A"/>
    <w:rsid w:val="00D30C37"/>
    <w:rsid w:val="00D4002D"/>
    <w:rsid w:val="00D40687"/>
    <w:rsid w:val="00D40F8B"/>
    <w:rsid w:val="00D44DF7"/>
    <w:rsid w:val="00D47B1F"/>
    <w:rsid w:val="00D51B3B"/>
    <w:rsid w:val="00D51D4C"/>
    <w:rsid w:val="00D53560"/>
    <w:rsid w:val="00D5437C"/>
    <w:rsid w:val="00D54766"/>
    <w:rsid w:val="00D67E0C"/>
    <w:rsid w:val="00D751BB"/>
    <w:rsid w:val="00DA7A45"/>
    <w:rsid w:val="00DB2739"/>
    <w:rsid w:val="00DB5E56"/>
    <w:rsid w:val="00DB5FF2"/>
    <w:rsid w:val="00DC03C7"/>
    <w:rsid w:val="00DC24DA"/>
    <w:rsid w:val="00DC3E1A"/>
    <w:rsid w:val="00DC44AC"/>
    <w:rsid w:val="00DF2283"/>
    <w:rsid w:val="00E018F4"/>
    <w:rsid w:val="00E035E4"/>
    <w:rsid w:val="00E047E7"/>
    <w:rsid w:val="00E12C33"/>
    <w:rsid w:val="00E13ED8"/>
    <w:rsid w:val="00E21755"/>
    <w:rsid w:val="00E23B58"/>
    <w:rsid w:val="00E42CF9"/>
    <w:rsid w:val="00E46D18"/>
    <w:rsid w:val="00E51CBB"/>
    <w:rsid w:val="00E53FE9"/>
    <w:rsid w:val="00E61241"/>
    <w:rsid w:val="00E97B15"/>
    <w:rsid w:val="00EA1834"/>
    <w:rsid w:val="00EA3D34"/>
    <w:rsid w:val="00EB774C"/>
    <w:rsid w:val="00EB7E30"/>
    <w:rsid w:val="00ED3747"/>
    <w:rsid w:val="00EF16B2"/>
    <w:rsid w:val="00EF18EC"/>
    <w:rsid w:val="00EF584A"/>
    <w:rsid w:val="00F01FCC"/>
    <w:rsid w:val="00F03388"/>
    <w:rsid w:val="00F174F5"/>
    <w:rsid w:val="00F22B47"/>
    <w:rsid w:val="00F2348C"/>
    <w:rsid w:val="00F33C57"/>
    <w:rsid w:val="00F61285"/>
    <w:rsid w:val="00F7481D"/>
    <w:rsid w:val="00F7548E"/>
    <w:rsid w:val="00F7799C"/>
    <w:rsid w:val="00F83FCD"/>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15DD-275B-4F7D-ABAC-EF71B4EC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6</Pages>
  <Words>2070</Words>
  <Characters>11179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160</cp:revision>
  <cp:lastPrinted>2021-08-09T20:07:00Z</cp:lastPrinted>
  <dcterms:created xsi:type="dcterms:W3CDTF">2021-03-09T18:46:00Z</dcterms:created>
  <dcterms:modified xsi:type="dcterms:W3CDTF">2021-08-09T20:08:00Z</dcterms:modified>
</cp:coreProperties>
</file>